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8CC5" w14:textId="77777777" w:rsidR="00377E13" w:rsidRPr="00F94CE2" w:rsidRDefault="00050A33" w:rsidP="00377E13">
      <w:pPr>
        <w:pStyle w:val="DocumentTitle"/>
        <w:rPr>
          <w:lang w:val="en-GB"/>
        </w:rPr>
      </w:pPr>
      <w:r>
        <w:rPr>
          <w:lang w:val="en-GB"/>
        </w:rPr>
        <w:t>BB2</w:t>
      </w:r>
      <w:r w:rsidR="008600FD">
        <w:rPr>
          <w:lang w:val="en-GB"/>
        </w:rPr>
        <w:t>x</w:t>
      </w:r>
      <w:r>
        <w:rPr>
          <w:lang w:val="en-GB"/>
        </w:rPr>
        <w:t>.</w:t>
      </w:r>
      <w:r w:rsidR="008600FD">
        <w:rPr>
          <w:lang w:val="en-GB"/>
        </w:rPr>
        <w:t xml:space="preserve">x </w:t>
      </w:r>
      <w:r w:rsidR="008600FD" w:rsidRPr="008600FD">
        <w:rPr>
          <w:i/>
          <w:lang w:val="en-GB"/>
        </w:rPr>
        <w:t>name of building block</w:t>
      </w:r>
    </w:p>
    <w:p w14:paraId="6E465E48" w14:textId="77777777" w:rsidR="00377E13" w:rsidRPr="00F94CE2" w:rsidRDefault="00377E13" w:rsidP="00377E13">
      <w:pPr>
        <w:rPr>
          <w:lang w:val="en-GB"/>
        </w:rPr>
      </w:pPr>
    </w:p>
    <w:tbl>
      <w:tblPr>
        <w:tblW w:w="9784" w:type="dxa"/>
        <w:tblInd w:w="108" w:type="dxa"/>
        <w:tblBorders>
          <w:bottom w:val="single" w:sz="4" w:space="0" w:color="00466B"/>
        </w:tblBorders>
        <w:tblLayout w:type="fixed"/>
        <w:tblCellMar>
          <w:top w:w="57" w:type="dxa"/>
          <w:bottom w:w="57" w:type="dxa"/>
        </w:tblCellMar>
        <w:tblLook w:val="04A0" w:firstRow="1" w:lastRow="0" w:firstColumn="1" w:lastColumn="0" w:noHBand="0" w:noVBand="1"/>
      </w:tblPr>
      <w:tblGrid>
        <w:gridCol w:w="3261"/>
        <w:gridCol w:w="6523"/>
      </w:tblGrid>
      <w:tr w:rsidR="00436549" w:rsidRPr="00F94CE2" w14:paraId="175DF9BB" w14:textId="77777777" w:rsidTr="00696606">
        <w:tc>
          <w:tcPr>
            <w:tcW w:w="3261" w:type="dxa"/>
            <w:vAlign w:val="center"/>
          </w:tcPr>
          <w:p w14:paraId="1C9BEA5E" w14:textId="77777777" w:rsidR="00436549" w:rsidRPr="00F94CE2" w:rsidRDefault="00436549" w:rsidP="0042079B">
            <w:pPr>
              <w:pStyle w:val="TableHeaderRight"/>
              <w:rPr>
                <w:lang w:val="en-GB"/>
              </w:rPr>
            </w:pPr>
            <w:r w:rsidRPr="00F94CE2">
              <w:rPr>
                <w:lang w:val="en-GB"/>
              </w:rPr>
              <w:t>Document Type</w:t>
            </w:r>
          </w:p>
        </w:tc>
        <w:tc>
          <w:tcPr>
            <w:tcW w:w="6523" w:type="dxa"/>
            <w:vAlign w:val="center"/>
          </w:tcPr>
          <w:p w14:paraId="247AD584" w14:textId="77777777" w:rsidR="00436549" w:rsidRPr="00F94CE2" w:rsidRDefault="00050A33" w:rsidP="002A7059">
            <w:pPr>
              <w:pStyle w:val="TableCell"/>
              <w:rPr>
                <w:lang w:val="en-GB"/>
              </w:rPr>
            </w:pPr>
            <w:r>
              <w:rPr>
                <w:lang w:val="en-GB"/>
              </w:rPr>
              <w:t>Report</w:t>
            </w:r>
          </w:p>
        </w:tc>
      </w:tr>
      <w:tr w:rsidR="00436549" w:rsidRPr="000B73D6" w14:paraId="7F70F907" w14:textId="77777777" w:rsidTr="00696606">
        <w:tc>
          <w:tcPr>
            <w:tcW w:w="3261" w:type="dxa"/>
            <w:vAlign w:val="center"/>
          </w:tcPr>
          <w:p w14:paraId="0B422712" w14:textId="77777777" w:rsidR="00436549" w:rsidRPr="00F94CE2" w:rsidRDefault="00436549" w:rsidP="0042079B">
            <w:pPr>
              <w:pStyle w:val="TableHeaderRight"/>
              <w:rPr>
                <w:lang w:val="en-GB"/>
              </w:rPr>
            </w:pPr>
            <w:r w:rsidRPr="00F94CE2">
              <w:rPr>
                <w:lang w:val="en-GB"/>
              </w:rPr>
              <w:t>Document Number</w:t>
            </w:r>
          </w:p>
        </w:tc>
        <w:tc>
          <w:tcPr>
            <w:tcW w:w="6523" w:type="dxa"/>
            <w:vAlign w:val="center"/>
          </w:tcPr>
          <w:p w14:paraId="03E1907F" w14:textId="77777777" w:rsidR="00436549" w:rsidRPr="00F94CE2" w:rsidRDefault="00050A33" w:rsidP="004A1A00">
            <w:pPr>
              <w:pStyle w:val="TableCell"/>
              <w:rPr>
                <w:lang w:val="en-GB"/>
              </w:rPr>
            </w:pPr>
            <w:r>
              <w:rPr>
                <w:lang w:val="en-GB"/>
              </w:rPr>
              <w:t>N/A</w:t>
            </w:r>
          </w:p>
        </w:tc>
      </w:tr>
      <w:tr w:rsidR="00436549" w:rsidRPr="00F94CE2" w14:paraId="60F42B1F" w14:textId="77777777" w:rsidTr="00696606">
        <w:tc>
          <w:tcPr>
            <w:tcW w:w="3261" w:type="dxa"/>
            <w:vAlign w:val="center"/>
          </w:tcPr>
          <w:p w14:paraId="2C0E77C8" w14:textId="77777777" w:rsidR="00436549" w:rsidRPr="00F94CE2" w:rsidRDefault="002E09A5" w:rsidP="0042079B">
            <w:pPr>
              <w:pStyle w:val="TableHeaderRight"/>
              <w:rPr>
                <w:lang w:val="en-GB"/>
              </w:rPr>
            </w:pPr>
            <w:r w:rsidRPr="00F94CE2">
              <w:rPr>
                <w:lang w:val="en-GB"/>
              </w:rPr>
              <w:t>Primary</w:t>
            </w:r>
            <w:r w:rsidR="00436549" w:rsidRPr="00F94CE2">
              <w:rPr>
                <w:lang w:val="en-GB"/>
              </w:rPr>
              <w:t xml:space="preserve"> Author</w:t>
            </w:r>
            <w:r w:rsidR="00F25EC8" w:rsidRPr="00F94CE2">
              <w:rPr>
                <w:lang w:val="en-GB"/>
              </w:rPr>
              <w:t>(s)</w:t>
            </w:r>
          </w:p>
        </w:tc>
        <w:tc>
          <w:tcPr>
            <w:tcW w:w="6523" w:type="dxa"/>
            <w:vAlign w:val="center"/>
          </w:tcPr>
          <w:p w14:paraId="4215FF69" w14:textId="77777777" w:rsidR="00436549" w:rsidRPr="00F94CE2" w:rsidRDefault="00050A33" w:rsidP="00050A33">
            <w:pPr>
              <w:pStyle w:val="TableCell"/>
              <w:rPr>
                <w:lang w:val="en-GB"/>
              </w:rPr>
            </w:pPr>
            <w:r>
              <w:rPr>
                <w:lang w:val="en-GB"/>
              </w:rPr>
              <w:t>GUT</w:t>
            </w:r>
            <w:r w:rsidR="00436549" w:rsidRPr="00F94CE2">
              <w:rPr>
                <w:lang w:val="en-GB"/>
              </w:rPr>
              <w:t xml:space="preserve"> </w:t>
            </w:r>
            <w:r w:rsidR="008373E7" w:rsidRPr="00F94CE2">
              <w:rPr>
                <w:lang w:val="en-GB"/>
              </w:rPr>
              <w:t>|</w:t>
            </w:r>
            <w:r w:rsidR="00436549" w:rsidRPr="00F94CE2">
              <w:rPr>
                <w:lang w:val="en-GB"/>
              </w:rPr>
              <w:t xml:space="preserve"> </w:t>
            </w:r>
            <w:r>
              <w:rPr>
                <w:lang w:val="en-GB"/>
              </w:rPr>
              <w:t>Lukasz Szczygielski</w:t>
            </w:r>
          </w:p>
        </w:tc>
      </w:tr>
      <w:tr w:rsidR="00436549" w:rsidRPr="00F94CE2" w14:paraId="6D054302" w14:textId="77777777" w:rsidTr="001641BD">
        <w:tc>
          <w:tcPr>
            <w:tcW w:w="3261" w:type="dxa"/>
            <w:tcBorders>
              <w:bottom w:val="nil"/>
            </w:tcBorders>
            <w:vAlign w:val="center"/>
          </w:tcPr>
          <w:p w14:paraId="12272526" w14:textId="77777777" w:rsidR="00436549" w:rsidRPr="00F94CE2" w:rsidRDefault="00DF4634" w:rsidP="00696606">
            <w:pPr>
              <w:pStyle w:val="TableHeaderRight"/>
              <w:tabs>
                <w:tab w:val="left" w:pos="318"/>
              </w:tabs>
              <w:rPr>
                <w:lang w:val="en-GB"/>
              </w:rPr>
            </w:pPr>
            <w:r w:rsidRPr="00F94CE2">
              <w:rPr>
                <w:lang w:val="en-GB"/>
              </w:rPr>
              <w:t xml:space="preserve">Document </w:t>
            </w:r>
            <w:r w:rsidR="00F25EC8" w:rsidRPr="00F94CE2">
              <w:rPr>
                <w:lang w:val="en-GB"/>
              </w:rPr>
              <w:t>Version</w:t>
            </w:r>
            <w:r w:rsidRPr="00F94CE2">
              <w:rPr>
                <w:lang w:val="en-GB"/>
              </w:rPr>
              <w:t xml:space="preserve"> / Status</w:t>
            </w:r>
          </w:p>
        </w:tc>
        <w:tc>
          <w:tcPr>
            <w:tcW w:w="6523" w:type="dxa"/>
            <w:tcBorders>
              <w:bottom w:val="nil"/>
            </w:tcBorders>
            <w:vAlign w:val="center"/>
          </w:tcPr>
          <w:p w14:paraId="02C8D0F7" w14:textId="77777777" w:rsidR="00436549" w:rsidRPr="00F94CE2" w:rsidRDefault="00050A33" w:rsidP="000F2212">
            <w:pPr>
              <w:pStyle w:val="DocumentVersion"/>
              <w:rPr>
                <w:lang w:val="en-GB"/>
              </w:rPr>
            </w:pPr>
            <w:r>
              <w:rPr>
                <w:lang w:val="en-GB"/>
              </w:rPr>
              <w:t>0</w:t>
            </w:r>
            <w:r w:rsidR="00DF4634" w:rsidRPr="00F94CE2">
              <w:rPr>
                <w:lang w:val="en-GB"/>
              </w:rPr>
              <w:t>.</w:t>
            </w:r>
            <w:r>
              <w:rPr>
                <w:lang w:val="en-GB"/>
              </w:rPr>
              <w:t>1</w:t>
            </w:r>
            <w:r w:rsidR="00DF4634" w:rsidRPr="00F94CE2">
              <w:rPr>
                <w:lang w:val="en-GB"/>
              </w:rPr>
              <w:t xml:space="preserve"> </w:t>
            </w:r>
            <w:r w:rsidR="000F2212" w:rsidRPr="00F94CE2">
              <w:rPr>
                <w:lang w:val="en-GB"/>
              </w:rPr>
              <w:t>|</w:t>
            </w:r>
            <w:r w:rsidR="00DF4634" w:rsidRPr="00F94CE2">
              <w:rPr>
                <w:lang w:val="en-GB"/>
              </w:rPr>
              <w:t xml:space="preserve"> </w:t>
            </w:r>
            <w:r w:rsidR="000F2212" w:rsidRPr="00F94CE2">
              <w:rPr>
                <w:lang w:val="en-GB"/>
              </w:rPr>
              <w:t>Draft</w:t>
            </w:r>
          </w:p>
        </w:tc>
      </w:tr>
      <w:tr w:rsidR="00436549" w:rsidRPr="009C5848" w14:paraId="164812A8" w14:textId="77777777" w:rsidTr="007E071B">
        <w:trPr>
          <w:trHeight w:val="1521"/>
        </w:trPr>
        <w:tc>
          <w:tcPr>
            <w:tcW w:w="3261" w:type="dxa"/>
            <w:tcBorders>
              <w:bottom w:val="nil"/>
            </w:tcBorders>
            <w:vAlign w:val="center"/>
          </w:tcPr>
          <w:p w14:paraId="7DE8952B" w14:textId="77777777" w:rsidR="00436549" w:rsidRPr="00F94CE2" w:rsidRDefault="00436549" w:rsidP="0042079B">
            <w:pPr>
              <w:pStyle w:val="TableHeaderRight"/>
              <w:rPr>
                <w:lang w:val="en-GB"/>
              </w:rPr>
            </w:pPr>
            <w:r w:rsidRPr="00F94CE2">
              <w:rPr>
                <w:lang w:val="en-GB"/>
              </w:rPr>
              <w:t>Distribution Level</w:t>
            </w:r>
          </w:p>
        </w:tc>
        <w:tc>
          <w:tcPr>
            <w:tcW w:w="6523" w:type="dxa"/>
            <w:tcBorders>
              <w:bottom w:val="nil"/>
            </w:tcBorders>
            <w:vAlign w:val="center"/>
          </w:tcPr>
          <w:p w14:paraId="5EAF83B0" w14:textId="77777777" w:rsidR="00436549" w:rsidRPr="00F94CE2" w:rsidRDefault="00436549" w:rsidP="00726A4F">
            <w:pPr>
              <w:pStyle w:val="DistributionLevel0"/>
              <w:rPr>
                <w:lang w:val="en-GB"/>
              </w:rPr>
            </w:pPr>
          </w:p>
          <w:p w14:paraId="0E5BD487" w14:textId="77777777" w:rsidR="001641BD" w:rsidRPr="00F94CE2" w:rsidRDefault="00436549" w:rsidP="00726A4F">
            <w:pPr>
              <w:pStyle w:val="DistributionLevel0"/>
              <w:rPr>
                <w:lang w:val="en-GB"/>
              </w:rPr>
            </w:pPr>
            <w:r w:rsidRPr="00F94CE2">
              <w:rPr>
                <w:lang w:val="en-GB"/>
              </w:rPr>
              <w:t>CO (confidential – consortium only)</w:t>
            </w:r>
          </w:p>
          <w:p w14:paraId="73F4ED7F" w14:textId="77777777" w:rsidR="001641BD" w:rsidRPr="00F94CE2" w:rsidRDefault="001641BD" w:rsidP="0042079B">
            <w:pPr>
              <w:pStyle w:val="TableCell"/>
              <w:rPr>
                <w:sz w:val="14"/>
                <w:szCs w:val="14"/>
                <w:lang w:val="en-GB"/>
              </w:rPr>
            </w:pPr>
          </w:p>
        </w:tc>
      </w:tr>
      <w:tr w:rsidR="001641BD" w:rsidRPr="009C5848" w14:paraId="162FDC73" w14:textId="77777777" w:rsidTr="00696606">
        <w:tc>
          <w:tcPr>
            <w:tcW w:w="3261" w:type="dxa"/>
            <w:tcBorders>
              <w:bottom w:val="nil"/>
            </w:tcBorders>
            <w:vAlign w:val="center"/>
          </w:tcPr>
          <w:p w14:paraId="660071B3" w14:textId="77777777" w:rsidR="001641BD" w:rsidRPr="00F94CE2" w:rsidRDefault="001641BD" w:rsidP="0042079B">
            <w:pPr>
              <w:pStyle w:val="TableHeaderRight"/>
              <w:rPr>
                <w:lang w:val="en-GB"/>
              </w:rPr>
            </w:pPr>
          </w:p>
        </w:tc>
        <w:tc>
          <w:tcPr>
            <w:tcW w:w="6523" w:type="dxa"/>
            <w:tcBorders>
              <w:bottom w:val="nil"/>
            </w:tcBorders>
            <w:vAlign w:val="center"/>
          </w:tcPr>
          <w:p w14:paraId="3A16C27C" w14:textId="77777777" w:rsidR="001641BD" w:rsidRPr="00F94CE2" w:rsidRDefault="001641BD" w:rsidP="00497B57">
            <w:pPr>
              <w:pStyle w:val="DistributionLevel"/>
              <w:rPr>
                <w:lang w:val="en-GB"/>
              </w:rPr>
            </w:pPr>
          </w:p>
        </w:tc>
      </w:tr>
      <w:tr w:rsidR="00436549" w:rsidRPr="00F94CE2" w14:paraId="151233CB" w14:textId="77777777" w:rsidTr="001641BD">
        <w:tc>
          <w:tcPr>
            <w:tcW w:w="3261" w:type="dxa"/>
            <w:tcBorders>
              <w:top w:val="single" w:sz="12" w:space="0" w:color="00466B"/>
            </w:tcBorders>
            <w:vAlign w:val="center"/>
          </w:tcPr>
          <w:p w14:paraId="4528F39B" w14:textId="77777777" w:rsidR="00696606" w:rsidRPr="00F94CE2" w:rsidRDefault="00696606" w:rsidP="0042079B">
            <w:pPr>
              <w:pStyle w:val="TableHeaderRight"/>
              <w:rPr>
                <w:lang w:val="en-GB"/>
              </w:rPr>
            </w:pPr>
          </w:p>
          <w:p w14:paraId="4F165441" w14:textId="77777777" w:rsidR="00050D99" w:rsidRPr="00F94CE2" w:rsidRDefault="00050D99" w:rsidP="0042079B">
            <w:pPr>
              <w:pStyle w:val="TableHeaderRight"/>
              <w:rPr>
                <w:lang w:val="en-GB"/>
              </w:rPr>
            </w:pPr>
          </w:p>
          <w:p w14:paraId="26AB1E60" w14:textId="77777777" w:rsidR="00436549" w:rsidRPr="00F94CE2" w:rsidRDefault="00436549" w:rsidP="0042079B">
            <w:pPr>
              <w:pStyle w:val="TableHeaderRight"/>
              <w:rPr>
                <w:lang w:val="en-GB"/>
              </w:rPr>
            </w:pPr>
            <w:r w:rsidRPr="00F94CE2">
              <w:rPr>
                <w:lang w:val="en-GB"/>
              </w:rPr>
              <w:t>Project Acronym</w:t>
            </w:r>
          </w:p>
        </w:tc>
        <w:tc>
          <w:tcPr>
            <w:tcW w:w="6523" w:type="dxa"/>
            <w:tcBorders>
              <w:top w:val="single" w:sz="12" w:space="0" w:color="00466B"/>
            </w:tcBorders>
            <w:vAlign w:val="center"/>
          </w:tcPr>
          <w:p w14:paraId="0DB91DC6" w14:textId="77777777" w:rsidR="00696606" w:rsidRPr="00F94CE2" w:rsidRDefault="00696606" w:rsidP="0042079B">
            <w:pPr>
              <w:pStyle w:val="TableCell"/>
              <w:rPr>
                <w:lang w:val="en-GB"/>
              </w:rPr>
            </w:pPr>
          </w:p>
          <w:p w14:paraId="11B7E0B1" w14:textId="77777777" w:rsidR="00050D99" w:rsidRPr="00F94CE2" w:rsidRDefault="00050D99" w:rsidP="0042079B">
            <w:pPr>
              <w:pStyle w:val="TableCell"/>
              <w:rPr>
                <w:lang w:val="en-GB"/>
              </w:rPr>
            </w:pPr>
          </w:p>
          <w:p w14:paraId="56339CC6" w14:textId="77777777" w:rsidR="00436549" w:rsidRPr="00F94CE2" w:rsidRDefault="000B73D6" w:rsidP="0042079B">
            <w:pPr>
              <w:pStyle w:val="TableCell"/>
              <w:rPr>
                <w:smallCaps/>
                <w:lang w:val="en-GB"/>
              </w:rPr>
            </w:pPr>
            <w:r>
              <w:rPr>
                <w:lang w:val="en-GB"/>
              </w:rPr>
              <w:t>SCOTT</w:t>
            </w:r>
          </w:p>
        </w:tc>
      </w:tr>
      <w:tr w:rsidR="00436549" w:rsidRPr="00F94CE2" w14:paraId="10D591ED" w14:textId="77777777" w:rsidTr="00696606">
        <w:tc>
          <w:tcPr>
            <w:tcW w:w="3261" w:type="dxa"/>
            <w:vAlign w:val="center"/>
          </w:tcPr>
          <w:p w14:paraId="7659C0BE" w14:textId="77777777" w:rsidR="00436549" w:rsidRPr="00F94CE2" w:rsidRDefault="00436549" w:rsidP="0042079B">
            <w:pPr>
              <w:pStyle w:val="TableHeaderRight"/>
              <w:rPr>
                <w:lang w:val="en-GB"/>
              </w:rPr>
            </w:pPr>
            <w:r w:rsidRPr="00F94CE2">
              <w:rPr>
                <w:lang w:val="en-GB"/>
              </w:rPr>
              <w:t>Project Title</w:t>
            </w:r>
          </w:p>
        </w:tc>
        <w:tc>
          <w:tcPr>
            <w:tcW w:w="6523" w:type="dxa"/>
            <w:vAlign w:val="center"/>
          </w:tcPr>
          <w:p w14:paraId="6C443C98" w14:textId="77777777" w:rsidR="00436549" w:rsidRPr="00F94CE2" w:rsidRDefault="000B73D6" w:rsidP="0042079B">
            <w:pPr>
              <w:pStyle w:val="TableCell"/>
              <w:rPr>
                <w:lang w:val="en-GB"/>
              </w:rPr>
            </w:pPr>
            <w:r>
              <w:rPr>
                <w:lang w:val="en-GB"/>
              </w:rPr>
              <w:t>Secure COnnected Trustable Things</w:t>
            </w:r>
            <w:r w:rsidR="00436549" w:rsidRPr="00F94CE2">
              <w:rPr>
                <w:lang w:val="en-GB"/>
              </w:rPr>
              <w:t xml:space="preserve"> </w:t>
            </w:r>
          </w:p>
        </w:tc>
      </w:tr>
      <w:tr w:rsidR="009B37A0" w:rsidRPr="00F94CE2" w14:paraId="43D9A2B2" w14:textId="77777777" w:rsidTr="00696606">
        <w:tc>
          <w:tcPr>
            <w:tcW w:w="3261" w:type="dxa"/>
            <w:vAlign w:val="center"/>
          </w:tcPr>
          <w:p w14:paraId="6C4BEA91" w14:textId="77777777" w:rsidR="009B37A0" w:rsidRPr="00F94CE2" w:rsidRDefault="009B37A0" w:rsidP="0042079B">
            <w:pPr>
              <w:pStyle w:val="TableHeaderRight"/>
              <w:rPr>
                <w:lang w:val="en-GB"/>
              </w:rPr>
            </w:pPr>
            <w:r w:rsidRPr="00F94CE2">
              <w:rPr>
                <w:lang w:val="en-GB"/>
              </w:rPr>
              <w:t>Project Website</w:t>
            </w:r>
          </w:p>
        </w:tc>
        <w:tc>
          <w:tcPr>
            <w:tcW w:w="6523" w:type="dxa"/>
            <w:vAlign w:val="center"/>
          </w:tcPr>
          <w:p w14:paraId="3772A2BB" w14:textId="77777777" w:rsidR="009B37A0" w:rsidRPr="00F94CE2" w:rsidRDefault="004F5645" w:rsidP="000B73D6">
            <w:pPr>
              <w:pStyle w:val="TableCell"/>
              <w:rPr>
                <w:lang w:val="en-GB"/>
              </w:rPr>
            </w:pPr>
            <w:hyperlink r:id="rId11" w:history="1">
              <w:r w:rsidR="000B73D6" w:rsidRPr="003F38EB">
                <w:rPr>
                  <w:rStyle w:val="Hyperlink"/>
                  <w:lang w:val="en-GB"/>
                </w:rPr>
                <w:t>www.scottproject.eu</w:t>
              </w:r>
            </w:hyperlink>
            <w:r w:rsidR="00A608B7" w:rsidRPr="00F94CE2">
              <w:rPr>
                <w:lang w:val="en-GB"/>
              </w:rPr>
              <w:t xml:space="preserve"> </w:t>
            </w:r>
          </w:p>
        </w:tc>
      </w:tr>
      <w:tr w:rsidR="00436549" w:rsidRPr="00F94CE2" w14:paraId="30F20E04" w14:textId="77777777" w:rsidTr="00696606">
        <w:tc>
          <w:tcPr>
            <w:tcW w:w="3261" w:type="dxa"/>
            <w:vAlign w:val="center"/>
          </w:tcPr>
          <w:p w14:paraId="0F435A70" w14:textId="77777777" w:rsidR="00436549" w:rsidRPr="00F94CE2" w:rsidRDefault="00436549" w:rsidP="0042079B">
            <w:pPr>
              <w:pStyle w:val="TableHeaderRight"/>
              <w:rPr>
                <w:lang w:val="en-GB"/>
              </w:rPr>
            </w:pPr>
            <w:r w:rsidRPr="00F94CE2">
              <w:rPr>
                <w:lang w:val="en-GB"/>
              </w:rPr>
              <w:t>Project Coordinator</w:t>
            </w:r>
          </w:p>
        </w:tc>
        <w:tc>
          <w:tcPr>
            <w:tcW w:w="6523" w:type="dxa"/>
            <w:vAlign w:val="center"/>
          </w:tcPr>
          <w:p w14:paraId="25F13103" w14:textId="77777777" w:rsidR="00436549" w:rsidRPr="00F94CE2" w:rsidRDefault="00377E13" w:rsidP="008373E7">
            <w:pPr>
              <w:pStyle w:val="TableCell"/>
              <w:rPr>
                <w:lang w:val="en-GB"/>
              </w:rPr>
            </w:pPr>
            <w:r w:rsidRPr="00F94CE2">
              <w:rPr>
                <w:lang w:val="en-GB"/>
              </w:rPr>
              <w:t xml:space="preserve">Werner Rom </w:t>
            </w:r>
            <w:r w:rsidR="008373E7" w:rsidRPr="00F94CE2">
              <w:rPr>
                <w:lang w:val="en-GB"/>
              </w:rPr>
              <w:t>|</w:t>
            </w:r>
            <w:r w:rsidRPr="00F94CE2">
              <w:rPr>
                <w:lang w:val="en-GB"/>
              </w:rPr>
              <w:t xml:space="preserve"> </w:t>
            </w:r>
            <w:r w:rsidR="007A7850">
              <w:rPr>
                <w:lang w:val="en-GB"/>
              </w:rPr>
              <w:t>VIF</w:t>
            </w:r>
            <w:r w:rsidR="00915172" w:rsidRPr="00F94CE2">
              <w:rPr>
                <w:lang w:val="en-GB"/>
              </w:rPr>
              <w:t xml:space="preserve"> </w:t>
            </w:r>
            <w:r w:rsidR="008373E7" w:rsidRPr="00F94CE2">
              <w:rPr>
                <w:lang w:val="en-GB"/>
              </w:rPr>
              <w:t>|</w:t>
            </w:r>
            <w:r w:rsidR="00915172" w:rsidRPr="00F94CE2">
              <w:rPr>
                <w:lang w:val="en-GB"/>
              </w:rPr>
              <w:t xml:space="preserve"> </w:t>
            </w:r>
            <w:hyperlink r:id="rId12" w:history="1">
              <w:r w:rsidRPr="00F94CE2">
                <w:rPr>
                  <w:rStyle w:val="Hyperlink"/>
                  <w:lang w:val="en-GB"/>
                </w:rPr>
                <w:t>werner.rom@v2c2.at</w:t>
              </w:r>
            </w:hyperlink>
            <w:r w:rsidRPr="00F94CE2">
              <w:rPr>
                <w:lang w:val="en-GB"/>
              </w:rPr>
              <w:t xml:space="preserve"> </w:t>
            </w:r>
          </w:p>
        </w:tc>
      </w:tr>
      <w:tr w:rsidR="00436549" w:rsidRPr="00F94CE2" w14:paraId="69EDDD02" w14:textId="77777777" w:rsidTr="00696606">
        <w:tc>
          <w:tcPr>
            <w:tcW w:w="3261" w:type="dxa"/>
            <w:vAlign w:val="center"/>
          </w:tcPr>
          <w:p w14:paraId="511085B2" w14:textId="77777777" w:rsidR="00436549" w:rsidRPr="00F94CE2" w:rsidRDefault="00436549" w:rsidP="0042079B">
            <w:pPr>
              <w:pStyle w:val="TableHeaderRight"/>
              <w:rPr>
                <w:lang w:val="en-GB"/>
              </w:rPr>
            </w:pPr>
            <w:r w:rsidRPr="00F94CE2">
              <w:rPr>
                <w:lang w:val="en-GB"/>
              </w:rPr>
              <w:t>JU Grant Agreement Number</w:t>
            </w:r>
          </w:p>
        </w:tc>
        <w:tc>
          <w:tcPr>
            <w:tcW w:w="6523" w:type="dxa"/>
            <w:vAlign w:val="center"/>
          </w:tcPr>
          <w:p w14:paraId="01E5DA21" w14:textId="77777777" w:rsidR="00436549" w:rsidRPr="00F94CE2" w:rsidRDefault="000B73D6" w:rsidP="0042079B">
            <w:pPr>
              <w:pStyle w:val="TableCell"/>
              <w:rPr>
                <w:lang w:val="en-GB"/>
              </w:rPr>
            </w:pPr>
            <w:r>
              <w:rPr>
                <w:lang w:val="en-GB"/>
              </w:rPr>
              <w:t>737422</w:t>
            </w:r>
          </w:p>
        </w:tc>
      </w:tr>
      <w:tr w:rsidR="00436549" w:rsidRPr="00F94CE2" w14:paraId="5ABE103A" w14:textId="77777777" w:rsidTr="00696606">
        <w:tc>
          <w:tcPr>
            <w:tcW w:w="3261" w:type="dxa"/>
            <w:tcBorders>
              <w:bottom w:val="nil"/>
            </w:tcBorders>
            <w:vAlign w:val="center"/>
          </w:tcPr>
          <w:p w14:paraId="65447855" w14:textId="77777777" w:rsidR="00436549" w:rsidRPr="00F94CE2" w:rsidRDefault="00436549" w:rsidP="0042079B">
            <w:pPr>
              <w:pStyle w:val="TableHeaderRight"/>
              <w:rPr>
                <w:lang w:val="en-GB"/>
              </w:rPr>
            </w:pPr>
            <w:r w:rsidRPr="00F94CE2">
              <w:rPr>
                <w:lang w:val="en-GB"/>
              </w:rPr>
              <w:t>Date of latest version of Annex I against which the assessment will be made</w:t>
            </w:r>
          </w:p>
        </w:tc>
        <w:tc>
          <w:tcPr>
            <w:tcW w:w="6523" w:type="dxa"/>
            <w:tcBorders>
              <w:bottom w:val="nil"/>
            </w:tcBorders>
            <w:vAlign w:val="center"/>
          </w:tcPr>
          <w:p w14:paraId="0EC94739" w14:textId="77777777" w:rsidR="00436549" w:rsidRPr="00F94CE2" w:rsidRDefault="007A7850" w:rsidP="0042079B">
            <w:pPr>
              <w:pStyle w:val="TableCell"/>
              <w:rPr>
                <w:lang w:val="en-GB"/>
              </w:rPr>
            </w:pPr>
            <w:r>
              <w:t>2017-05-18</w:t>
            </w:r>
          </w:p>
        </w:tc>
      </w:tr>
      <w:tr w:rsidR="00436549" w:rsidRPr="00F94CE2" w14:paraId="0ED29495" w14:textId="77777777" w:rsidTr="00696606">
        <w:tc>
          <w:tcPr>
            <w:tcW w:w="3261" w:type="dxa"/>
            <w:tcBorders>
              <w:bottom w:val="nil"/>
            </w:tcBorders>
            <w:vAlign w:val="center"/>
          </w:tcPr>
          <w:p w14:paraId="48815597" w14:textId="77777777" w:rsidR="00497B57" w:rsidRPr="00F94CE2" w:rsidRDefault="00497B57" w:rsidP="0042079B">
            <w:pPr>
              <w:pStyle w:val="TableCell"/>
              <w:rPr>
                <w:lang w:val="en-GB"/>
              </w:rPr>
            </w:pPr>
          </w:p>
        </w:tc>
        <w:tc>
          <w:tcPr>
            <w:tcW w:w="6523" w:type="dxa"/>
            <w:tcBorders>
              <w:bottom w:val="nil"/>
            </w:tcBorders>
            <w:vAlign w:val="center"/>
          </w:tcPr>
          <w:p w14:paraId="24BD5780" w14:textId="77777777" w:rsidR="00436549" w:rsidRPr="00F94CE2" w:rsidRDefault="00436549" w:rsidP="0042079B">
            <w:pPr>
              <w:pStyle w:val="TableCell"/>
              <w:rPr>
                <w:lang w:val="en-GB"/>
              </w:rPr>
            </w:pPr>
          </w:p>
        </w:tc>
      </w:tr>
    </w:tbl>
    <w:p w14:paraId="3F9ACBC1" w14:textId="77777777" w:rsidR="00436549" w:rsidRPr="00F94CE2" w:rsidRDefault="00436549" w:rsidP="00436549">
      <w:pPr>
        <w:rPr>
          <w:lang w:val="en-GB"/>
        </w:rPr>
        <w:sectPr w:rsidR="00436549" w:rsidRPr="00F94CE2" w:rsidSect="006B2026">
          <w:footerReference w:type="default" r:id="rId13"/>
          <w:headerReference w:type="first" r:id="rId14"/>
          <w:footerReference w:type="first" r:id="rId15"/>
          <w:pgSz w:w="11906" w:h="16838"/>
          <w:pgMar w:top="1417" w:right="1134" w:bottom="1134" w:left="1134" w:header="567" w:footer="567" w:gutter="0"/>
          <w:cols w:space="708"/>
          <w:titlePg/>
          <w:docGrid w:linePitch="360"/>
        </w:sectPr>
      </w:pPr>
    </w:p>
    <w:p w14:paraId="30878AB9" w14:textId="77777777" w:rsidR="002E09A5" w:rsidRPr="00F94CE2" w:rsidRDefault="002E09A5" w:rsidP="002E09A5">
      <w:pPr>
        <w:pStyle w:val="Heading"/>
        <w:rPr>
          <w:lang w:val="en-GB"/>
        </w:rPr>
      </w:pPr>
      <w:bookmarkStart w:id="0" w:name="_Toc354749548"/>
      <w:r w:rsidRPr="00F94CE2">
        <w:rPr>
          <w:lang w:val="en-GB"/>
        </w:rPr>
        <w:lastRenderedPageBreak/>
        <w:t>Contributors</w:t>
      </w:r>
      <w:bookmarkEnd w:id="0"/>
    </w:p>
    <w:tbl>
      <w:tblPr>
        <w:tblW w:w="0" w:type="auto"/>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4A0" w:firstRow="1" w:lastRow="0" w:firstColumn="1" w:lastColumn="0" w:noHBand="0" w:noVBand="1"/>
      </w:tblPr>
      <w:tblGrid>
        <w:gridCol w:w="2309"/>
        <w:gridCol w:w="2447"/>
        <w:gridCol w:w="2357"/>
        <w:gridCol w:w="2479"/>
      </w:tblGrid>
      <w:tr w:rsidR="002E09A5" w:rsidRPr="00F94CE2" w14:paraId="690F5AB0" w14:textId="77777777" w:rsidTr="00172CA5">
        <w:trPr>
          <w:cantSplit/>
          <w:jc w:val="center"/>
        </w:trPr>
        <w:tc>
          <w:tcPr>
            <w:tcW w:w="2355" w:type="dxa"/>
            <w:tcBorders>
              <w:bottom w:val="thickThinSmallGap" w:sz="24" w:space="0" w:color="00466B"/>
            </w:tcBorders>
            <w:shd w:val="clear" w:color="auto" w:fill="00466B"/>
            <w:vAlign w:val="center"/>
          </w:tcPr>
          <w:p w14:paraId="5AE1AC5A" w14:textId="77777777" w:rsidR="002E09A5" w:rsidRPr="00F94CE2" w:rsidRDefault="002E09A5" w:rsidP="006058D3">
            <w:pPr>
              <w:pStyle w:val="TableHeader"/>
              <w:rPr>
                <w:color w:val="FFFFFF"/>
                <w:lang w:val="en-GB"/>
              </w:rPr>
            </w:pPr>
            <w:r w:rsidRPr="00F94CE2">
              <w:rPr>
                <w:color w:val="FFFFFF"/>
                <w:lang w:val="en-GB"/>
              </w:rPr>
              <w:t>Name</w:t>
            </w:r>
          </w:p>
        </w:tc>
        <w:tc>
          <w:tcPr>
            <w:tcW w:w="2492" w:type="dxa"/>
            <w:tcBorders>
              <w:bottom w:val="thickThinSmallGap" w:sz="24" w:space="0" w:color="00466B"/>
            </w:tcBorders>
            <w:shd w:val="clear" w:color="auto" w:fill="00466B"/>
            <w:vAlign w:val="center"/>
          </w:tcPr>
          <w:p w14:paraId="1E9DEE09" w14:textId="77777777" w:rsidR="002E09A5" w:rsidRPr="00F94CE2" w:rsidRDefault="002E09A5" w:rsidP="006058D3">
            <w:pPr>
              <w:pStyle w:val="TableHeader"/>
              <w:rPr>
                <w:color w:val="FFFFFF"/>
                <w:lang w:val="en-GB"/>
              </w:rPr>
            </w:pPr>
            <w:r w:rsidRPr="00F94CE2">
              <w:rPr>
                <w:color w:val="FFFFFF"/>
                <w:lang w:val="en-GB"/>
              </w:rPr>
              <w:t>Organization</w:t>
            </w:r>
          </w:p>
        </w:tc>
        <w:tc>
          <w:tcPr>
            <w:tcW w:w="2435" w:type="dxa"/>
            <w:tcBorders>
              <w:bottom w:val="thickThinSmallGap" w:sz="24" w:space="0" w:color="00466B"/>
            </w:tcBorders>
            <w:shd w:val="clear" w:color="auto" w:fill="00466B"/>
            <w:vAlign w:val="center"/>
          </w:tcPr>
          <w:p w14:paraId="2BC193FB" w14:textId="77777777" w:rsidR="002E09A5" w:rsidRPr="00F94CE2" w:rsidRDefault="002E09A5" w:rsidP="006058D3">
            <w:pPr>
              <w:pStyle w:val="TableHeader"/>
              <w:rPr>
                <w:color w:val="FFFFFF"/>
                <w:lang w:val="en-GB"/>
              </w:rPr>
            </w:pPr>
            <w:r w:rsidRPr="00F94CE2">
              <w:rPr>
                <w:color w:val="FFFFFF"/>
                <w:lang w:val="en-GB"/>
              </w:rPr>
              <w:t>Name</w:t>
            </w:r>
          </w:p>
        </w:tc>
        <w:tc>
          <w:tcPr>
            <w:tcW w:w="2526" w:type="dxa"/>
            <w:tcBorders>
              <w:bottom w:val="thickThinSmallGap" w:sz="24" w:space="0" w:color="00466B"/>
            </w:tcBorders>
            <w:shd w:val="clear" w:color="auto" w:fill="00466B"/>
            <w:vAlign w:val="center"/>
          </w:tcPr>
          <w:p w14:paraId="3C56CD50" w14:textId="77777777" w:rsidR="002E09A5" w:rsidRPr="00F94CE2" w:rsidRDefault="002E09A5" w:rsidP="006058D3">
            <w:pPr>
              <w:pStyle w:val="TableHeader"/>
              <w:rPr>
                <w:color w:val="FFFFFF"/>
                <w:lang w:val="en-GB"/>
              </w:rPr>
            </w:pPr>
            <w:r w:rsidRPr="00F94CE2">
              <w:rPr>
                <w:color w:val="FFFFFF"/>
                <w:lang w:val="en-GB"/>
              </w:rPr>
              <w:t>Organization</w:t>
            </w:r>
          </w:p>
        </w:tc>
      </w:tr>
      <w:tr w:rsidR="002E09A5" w:rsidRPr="00F94CE2" w14:paraId="0EBE3464" w14:textId="77777777" w:rsidTr="00172CA5">
        <w:trPr>
          <w:cantSplit/>
          <w:jc w:val="center"/>
        </w:trPr>
        <w:tc>
          <w:tcPr>
            <w:tcW w:w="2355" w:type="dxa"/>
            <w:shd w:val="clear" w:color="auto" w:fill="FFFFFF"/>
          </w:tcPr>
          <w:p w14:paraId="0D170FF8" w14:textId="77777777" w:rsidR="002E09A5" w:rsidRPr="00F94CE2" w:rsidRDefault="00050A33" w:rsidP="006058D3">
            <w:pPr>
              <w:pStyle w:val="TableCell"/>
              <w:rPr>
                <w:lang w:val="en-GB"/>
              </w:rPr>
            </w:pPr>
            <w:r>
              <w:rPr>
                <w:lang w:val="en-GB"/>
              </w:rPr>
              <w:t>Lukasz Szczygielski</w:t>
            </w:r>
          </w:p>
        </w:tc>
        <w:tc>
          <w:tcPr>
            <w:tcW w:w="2492" w:type="dxa"/>
            <w:shd w:val="clear" w:color="auto" w:fill="FFFFFF"/>
          </w:tcPr>
          <w:p w14:paraId="48CC6480" w14:textId="77777777" w:rsidR="002E09A5" w:rsidRPr="00F94CE2" w:rsidRDefault="00050A33" w:rsidP="006058D3">
            <w:pPr>
              <w:pStyle w:val="TableCell"/>
              <w:rPr>
                <w:lang w:val="en-GB"/>
              </w:rPr>
            </w:pPr>
            <w:r>
              <w:rPr>
                <w:lang w:val="en-GB"/>
              </w:rPr>
              <w:t>GUT</w:t>
            </w:r>
          </w:p>
        </w:tc>
        <w:tc>
          <w:tcPr>
            <w:tcW w:w="2435" w:type="dxa"/>
            <w:shd w:val="clear" w:color="auto" w:fill="FFFFFF"/>
          </w:tcPr>
          <w:p w14:paraId="6438604F" w14:textId="77777777" w:rsidR="002E09A5" w:rsidRPr="00F94CE2" w:rsidRDefault="002E09A5" w:rsidP="006058D3">
            <w:pPr>
              <w:pStyle w:val="TableCell"/>
              <w:rPr>
                <w:lang w:val="en-GB"/>
              </w:rPr>
            </w:pPr>
          </w:p>
        </w:tc>
        <w:tc>
          <w:tcPr>
            <w:tcW w:w="2526" w:type="dxa"/>
            <w:shd w:val="clear" w:color="auto" w:fill="FFFFFF"/>
          </w:tcPr>
          <w:p w14:paraId="61D3A06C" w14:textId="77777777" w:rsidR="002E09A5" w:rsidRPr="00F94CE2" w:rsidRDefault="002E09A5" w:rsidP="006058D3">
            <w:pPr>
              <w:pStyle w:val="TableCell"/>
              <w:rPr>
                <w:lang w:val="en-GB"/>
              </w:rPr>
            </w:pPr>
          </w:p>
        </w:tc>
      </w:tr>
      <w:tr w:rsidR="002E09A5" w:rsidRPr="00F94CE2" w14:paraId="1BCD6678" w14:textId="77777777" w:rsidTr="00172CA5">
        <w:trPr>
          <w:cantSplit/>
          <w:jc w:val="center"/>
        </w:trPr>
        <w:tc>
          <w:tcPr>
            <w:tcW w:w="2355" w:type="dxa"/>
            <w:shd w:val="clear" w:color="auto" w:fill="F2F2F2"/>
          </w:tcPr>
          <w:p w14:paraId="31EC9C0C" w14:textId="77777777" w:rsidR="002E09A5" w:rsidRPr="00F94CE2" w:rsidRDefault="002E09A5" w:rsidP="006058D3">
            <w:pPr>
              <w:pStyle w:val="TableCell"/>
              <w:rPr>
                <w:lang w:val="en-GB"/>
              </w:rPr>
            </w:pPr>
          </w:p>
        </w:tc>
        <w:tc>
          <w:tcPr>
            <w:tcW w:w="2492" w:type="dxa"/>
            <w:shd w:val="clear" w:color="auto" w:fill="F2F2F2"/>
          </w:tcPr>
          <w:p w14:paraId="5D2B4948" w14:textId="77777777" w:rsidR="002E09A5" w:rsidRPr="00F94CE2" w:rsidRDefault="002E09A5" w:rsidP="006058D3">
            <w:pPr>
              <w:pStyle w:val="TableCell"/>
              <w:rPr>
                <w:lang w:val="en-GB"/>
              </w:rPr>
            </w:pPr>
          </w:p>
        </w:tc>
        <w:tc>
          <w:tcPr>
            <w:tcW w:w="2435" w:type="dxa"/>
            <w:shd w:val="clear" w:color="auto" w:fill="F2F2F2"/>
          </w:tcPr>
          <w:p w14:paraId="60A72F96" w14:textId="77777777" w:rsidR="002E09A5" w:rsidRPr="00F94CE2" w:rsidRDefault="002E09A5" w:rsidP="006058D3">
            <w:pPr>
              <w:pStyle w:val="TableCell"/>
              <w:rPr>
                <w:lang w:val="en-GB"/>
              </w:rPr>
            </w:pPr>
          </w:p>
        </w:tc>
        <w:tc>
          <w:tcPr>
            <w:tcW w:w="2526" w:type="dxa"/>
            <w:shd w:val="clear" w:color="auto" w:fill="F2F2F2"/>
          </w:tcPr>
          <w:p w14:paraId="08D984EE" w14:textId="77777777" w:rsidR="002E09A5" w:rsidRPr="00F94CE2" w:rsidRDefault="002E09A5" w:rsidP="006058D3">
            <w:pPr>
              <w:pStyle w:val="TableCell"/>
              <w:rPr>
                <w:lang w:val="en-GB"/>
              </w:rPr>
            </w:pPr>
          </w:p>
        </w:tc>
      </w:tr>
      <w:tr w:rsidR="002E09A5" w:rsidRPr="00F94CE2" w14:paraId="0130AC90" w14:textId="77777777" w:rsidTr="00172CA5">
        <w:trPr>
          <w:cantSplit/>
          <w:jc w:val="center"/>
        </w:trPr>
        <w:tc>
          <w:tcPr>
            <w:tcW w:w="2355" w:type="dxa"/>
            <w:shd w:val="clear" w:color="auto" w:fill="FFFFFF"/>
          </w:tcPr>
          <w:p w14:paraId="31E0D26D" w14:textId="77777777" w:rsidR="002E09A5" w:rsidRPr="00F94CE2" w:rsidRDefault="002E09A5" w:rsidP="006058D3">
            <w:pPr>
              <w:pStyle w:val="TableCell"/>
              <w:rPr>
                <w:lang w:val="en-GB"/>
              </w:rPr>
            </w:pPr>
          </w:p>
        </w:tc>
        <w:tc>
          <w:tcPr>
            <w:tcW w:w="2492" w:type="dxa"/>
            <w:shd w:val="clear" w:color="auto" w:fill="FFFFFF"/>
          </w:tcPr>
          <w:p w14:paraId="18F5685B" w14:textId="77777777" w:rsidR="002E09A5" w:rsidRPr="00F94CE2" w:rsidRDefault="002E09A5" w:rsidP="006058D3">
            <w:pPr>
              <w:pStyle w:val="TableCell"/>
              <w:rPr>
                <w:lang w:val="en-GB"/>
              </w:rPr>
            </w:pPr>
          </w:p>
        </w:tc>
        <w:tc>
          <w:tcPr>
            <w:tcW w:w="2435" w:type="dxa"/>
            <w:shd w:val="clear" w:color="auto" w:fill="FFFFFF"/>
          </w:tcPr>
          <w:p w14:paraId="19B12CD9" w14:textId="77777777" w:rsidR="002E09A5" w:rsidRPr="00F94CE2" w:rsidRDefault="002E09A5" w:rsidP="006058D3">
            <w:pPr>
              <w:pStyle w:val="TableCell"/>
              <w:rPr>
                <w:lang w:val="en-GB"/>
              </w:rPr>
            </w:pPr>
          </w:p>
        </w:tc>
        <w:tc>
          <w:tcPr>
            <w:tcW w:w="2526" w:type="dxa"/>
            <w:shd w:val="clear" w:color="auto" w:fill="FFFFFF"/>
          </w:tcPr>
          <w:p w14:paraId="3D1246BE" w14:textId="77777777" w:rsidR="002E09A5" w:rsidRPr="00F94CE2" w:rsidRDefault="002E09A5" w:rsidP="006058D3">
            <w:pPr>
              <w:pStyle w:val="TableCell"/>
              <w:rPr>
                <w:lang w:val="en-GB"/>
              </w:rPr>
            </w:pPr>
          </w:p>
        </w:tc>
      </w:tr>
      <w:tr w:rsidR="002E09A5" w:rsidRPr="00F94CE2" w14:paraId="3C2B433B" w14:textId="77777777" w:rsidTr="00172CA5">
        <w:trPr>
          <w:cantSplit/>
          <w:jc w:val="center"/>
        </w:trPr>
        <w:tc>
          <w:tcPr>
            <w:tcW w:w="2355" w:type="dxa"/>
            <w:shd w:val="clear" w:color="auto" w:fill="F2F2F2"/>
          </w:tcPr>
          <w:p w14:paraId="4358B301" w14:textId="77777777" w:rsidR="002E09A5" w:rsidRPr="00F94CE2" w:rsidRDefault="002E09A5" w:rsidP="006058D3">
            <w:pPr>
              <w:pStyle w:val="TableCell"/>
              <w:rPr>
                <w:lang w:val="en-GB"/>
              </w:rPr>
            </w:pPr>
          </w:p>
        </w:tc>
        <w:tc>
          <w:tcPr>
            <w:tcW w:w="2492" w:type="dxa"/>
            <w:shd w:val="clear" w:color="auto" w:fill="F2F2F2"/>
          </w:tcPr>
          <w:p w14:paraId="3CD80B06" w14:textId="77777777" w:rsidR="002E09A5" w:rsidRPr="00F94CE2" w:rsidRDefault="002E09A5" w:rsidP="006058D3">
            <w:pPr>
              <w:pStyle w:val="TableCell"/>
              <w:rPr>
                <w:lang w:val="en-GB"/>
              </w:rPr>
            </w:pPr>
          </w:p>
        </w:tc>
        <w:tc>
          <w:tcPr>
            <w:tcW w:w="2435" w:type="dxa"/>
            <w:shd w:val="clear" w:color="auto" w:fill="F2F2F2"/>
          </w:tcPr>
          <w:p w14:paraId="472BCC6E" w14:textId="77777777" w:rsidR="002E09A5" w:rsidRPr="00F94CE2" w:rsidRDefault="002E09A5" w:rsidP="006058D3">
            <w:pPr>
              <w:pStyle w:val="TableCell"/>
              <w:rPr>
                <w:lang w:val="en-GB"/>
              </w:rPr>
            </w:pPr>
          </w:p>
        </w:tc>
        <w:tc>
          <w:tcPr>
            <w:tcW w:w="2526" w:type="dxa"/>
            <w:shd w:val="clear" w:color="auto" w:fill="F2F2F2"/>
          </w:tcPr>
          <w:p w14:paraId="764E7D56" w14:textId="77777777" w:rsidR="002E09A5" w:rsidRPr="00F94CE2" w:rsidRDefault="002E09A5" w:rsidP="006058D3">
            <w:pPr>
              <w:pStyle w:val="TableCell"/>
              <w:rPr>
                <w:lang w:val="en-GB"/>
              </w:rPr>
            </w:pPr>
          </w:p>
        </w:tc>
      </w:tr>
      <w:tr w:rsidR="002E09A5" w:rsidRPr="00F94CE2" w14:paraId="7BEF4D0C" w14:textId="77777777" w:rsidTr="00172CA5">
        <w:trPr>
          <w:cantSplit/>
          <w:jc w:val="center"/>
        </w:trPr>
        <w:tc>
          <w:tcPr>
            <w:tcW w:w="2355" w:type="dxa"/>
            <w:shd w:val="clear" w:color="auto" w:fill="FFFFFF"/>
          </w:tcPr>
          <w:p w14:paraId="62BEF2FE" w14:textId="77777777" w:rsidR="002E09A5" w:rsidRPr="00F94CE2" w:rsidRDefault="002E09A5" w:rsidP="006058D3">
            <w:pPr>
              <w:pStyle w:val="TableCell"/>
              <w:rPr>
                <w:lang w:val="en-GB"/>
              </w:rPr>
            </w:pPr>
          </w:p>
        </w:tc>
        <w:tc>
          <w:tcPr>
            <w:tcW w:w="2492" w:type="dxa"/>
            <w:shd w:val="clear" w:color="auto" w:fill="FFFFFF"/>
          </w:tcPr>
          <w:p w14:paraId="527CDBD4" w14:textId="77777777" w:rsidR="002E09A5" w:rsidRPr="00F94CE2" w:rsidRDefault="002E09A5" w:rsidP="006058D3">
            <w:pPr>
              <w:pStyle w:val="TableCell"/>
              <w:rPr>
                <w:lang w:val="en-GB"/>
              </w:rPr>
            </w:pPr>
          </w:p>
        </w:tc>
        <w:tc>
          <w:tcPr>
            <w:tcW w:w="2435" w:type="dxa"/>
            <w:shd w:val="clear" w:color="auto" w:fill="FFFFFF"/>
          </w:tcPr>
          <w:p w14:paraId="1B0A40E4" w14:textId="77777777" w:rsidR="002E09A5" w:rsidRPr="00F94CE2" w:rsidRDefault="002E09A5" w:rsidP="006058D3">
            <w:pPr>
              <w:pStyle w:val="TableCell"/>
              <w:rPr>
                <w:lang w:val="en-GB"/>
              </w:rPr>
            </w:pPr>
          </w:p>
        </w:tc>
        <w:tc>
          <w:tcPr>
            <w:tcW w:w="2526" w:type="dxa"/>
            <w:shd w:val="clear" w:color="auto" w:fill="FFFFFF"/>
          </w:tcPr>
          <w:p w14:paraId="73681B61" w14:textId="77777777" w:rsidR="002E09A5" w:rsidRPr="00F94CE2" w:rsidRDefault="002E09A5" w:rsidP="006058D3">
            <w:pPr>
              <w:pStyle w:val="TableCell"/>
              <w:rPr>
                <w:lang w:val="en-GB"/>
              </w:rPr>
            </w:pPr>
          </w:p>
        </w:tc>
      </w:tr>
      <w:tr w:rsidR="002E09A5" w:rsidRPr="00F94CE2" w14:paraId="39E73F69" w14:textId="77777777" w:rsidTr="00172CA5">
        <w:trPr>
          <w:cantSplit/>
          <w:jc w:val="center"/>
        </w:trPr>
        <w:tc>
          <w:tcPr>
            <w:tcW w:w="2355" w:type="dxa"/>
            <w:shd w:val="clear" w:color="auto" w:fill="F2F2F2"/>
          </w:tcPr>
          <w:p w14:paraId="266BCC75" w14:textId="77777777" w:rsidR="002E09A5" w:rsidRPr="00F94CE2" w:rsidRDefault="002E09A5" w:rsidP="006058D3">
            <w:pPr>
              <w:pStyle w:val="TableCell"/>
              <w:rPr>
                <w:lang w:val="en-GB"/>
              </w:rPr>
            </w:pPr>
          </w:p>
        </w:tc>
        <w:tc>
          <w:tcPr>
            <w:tcW w:w="2492" w:type="dxa"/>
            <w:shd w:val="clear" w:color="auto" w:fill="F2F2F2"/>
          </w:tcPr>
          <w:p w14:paraId="108F6B2A" w14:textId="77777777" w:rsidR="002E09A5" w:rsidRPr="00F94CE2" w:rsidRDefault="002E09A5" w:rsidP="006058D3">
            <w:pPr>
              <w:pStyle w:val="TableCell"/>
              <w:rPr>
                <w:lang w:val="en-GB"/>
              </w:rPr>
            </w:pPr>
          </w:p>
        </w:tc>
        <w:tc>
          <w:tcPr>
            <w:tcW w:w="2435" w:type="dxa"/>
            <w:shd w:val="clear" w:color="auto" w:fill="F2F2F2"/>
          </w:tcPr>
          <w:p w14:paraId="690EE8BF" w14:textId="77777777" w:rsidR="002E09A5" w:rsidRPr="00F94CE2" w:rsidRDefault="002E09A5" w:rsidP="006058D3">
            <w:pPr>
              <w:pStyle w:val="TableCell"/>
              <w:rPr>
                <w:lang w:val="en-GB"/>
              </w:rPr>
            </w:pPr>
          </w:p>
        </w:tc>
        <w:tc>
          <w:tcPr>
            <w:tcW w:w="2526" w:type="dxa"/>
            <w:shd w:val="clear" w:color="auto" w:fill="F2F2F2"/>
          </w:tcPr>
          <w:p w14:paraId="7C03D3F4" w14:textId="77777777" w:rsidR="002E09A5" w:rsidRPr="00F94CE2" w:rsidRDefault="002E09A5" w:rsidP="006058D3">
            <w:pPr>
              <w:pStyle w:val="TableCell"/>
              <w:rPr>
                <w:lang w:val="en-GB"/>
              </w:rPr>
            </w:pPr>
          </w:p>
        </w:tc>
      </w:tr>
      <w:tr w:rsidR="002E09A5" w:rsidRPr="00F94CE2" w14:paraId="7F22814D" w14:textId="77777777" w:rsidTr="00172CA5">
        <w:trPr>
          <w:cantSplit/>
          <w:jc w:val="center"/>
        </w:trPr>
        <w:tc>
          <w:tcPr>
            <w:tcW w:w="2355" w:type="dxa"/>
            <w:shd w:val="clear" w:color="auto" w:fill="FFFFFF"/>
          </w:tcPr>
          <w:p w14:paraId="77787E13" w14:textId="77777777" w:rsidR="002E09A5" w:rsidRPr="00F94CE2" w:rsidRDefault="002E09A5" w:rsidP="006058D3">
            <w:pPr>
              <w:pStyle w:val="TableCell"/>
              <w:rPr>
                <w:lang w:val="en-GB"/>
              </w:rPr>
            </w:pPr>
          </w:p>
        </w:tc>
        <w:tc>
          <w:tcPr>
            <w:tcW w:w="2492" w:type="dxa"/>
            <w:shd w:val="clear" w:color="auto" w:fill="FFFFFF"/>
          </w:tcPr>
          <w:p w14:paraId="6489A46C" w14:textId="77777777" w:rsidR="002E09A5" w:rsidRPr="00F94CE2" w:rsidRDefault="002E09A5" w:rsidP="006058D3">
            <w:pPr>
              <w:pStyle w:val="TableCell"/>
              <w:rPr>
                <w:lang w:val="en-GB"/>
              </w:rPr>
            </w:pPr>
          </w:p>
        </w:tc>
        <w:tc>
          <w:tcPr>
            <w:tcW w:w="2435" w:type="dxa"/>
            <w:shd w:val="clear" w:color="auto" w:fill="FFFFFF"/>
          </w:tcPr>
          <w:p w14:paraId="0F75B774" w14:textId="77777777" w:rsidR="002E09A5" w:rsidRPr="00F94CE2" w:rsidRDefault="002E09A5" w:rsidP="006058D3">
            <w:pPr>
              <w:pStyle w:val="TableCell"/>
              <w:rPr>
                <w:lang w:val="en-GB"/>
              </w:rPr>
            </w:pPr>
          </w:p>
        </w:tc>
        <w:tc>
          <w:tcPr>
            <w:tcW w:w="2526" w:type="dxa"/>
            <w:shd w:val="clear" w:color="auto" w:fill="FFFFFF"/>
          </w:tcPr>
          <w:p w14:paraId="320B860D" w14:textId="77777777" w:rsidR="002E09A5" w:rsidRPr="00F94CE2" w:rsidRDefault="002E09A5" w:rsidP="006058D3">
            <w:pPr>
              <w:pStyle w:val="TableCell"/>
              <w:rPr>
                <w:lang w:val="en-GB"/>
              </w:rPr>
            </w:pPr>
          </w:p>
        </w:tc>
      </w:tr>
    </w:tbl>
    <w:p w14:paraId="69C76C58" w14:textId="77777777" w:rsidR="00E050CC" w:rsidRPr="00F94CE2" w:rsidRDefault="00E050CC" w:rsidP="00E050CC">
      <w:pPr>
        <w:pStyle w:val="Heading"/>
        <w:rPr>
          <w:lang w:val="en-GB"/>
        </w:rPr>
      </w:pPr>
      <w:r w:rsidRPr="00F94CE2">
        <w:rPr>
          <w:lang w:val="en-GB"/>
        </w:rPr>
        <w:t>FORMAL REVIEWERS</w:t>
      </w:r>
    </w:p>
    <w:tbl>
      <w:tblPr>
        <w:tblW w:w="4973" w:type="pct"/>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1A0" w:firstRow="1" w:lastRow="0" w:firstColumn="1" w:lastColumn="1" w:noHBand="0" w:noVBand="0"/>
      </w:tblPr>
      <w:tblGrid>
        <w:gridCol w:w="3091"/>
        <w:gridCol w:w="3198"/>
        <w:gridCol w:w="3251"/>
      </w:tblGrid>
      <w:tr w:rsidR="00E050CC" w:rsidRPr="00F94CE2" w14:paraId="341CB1E6" w14:textId="77777777" w:rsidTr="00E82C66">
        <w:trPr>
          <w:cantSplit/>
          <w:jc w:val="center"/>
        </w:trPr>
        <w:tc>
          <w:tcPr>
            <w:tcW w:w="1620" w:type="pct"/>
            <w:tcBorders>
              <w:bottom w:val="thickThinSmallGap" w:sz="24" w:space="0" w:color="00466B"/>
            </w:tcBorders>
            <w:shd w:val="clear" w:color="auto" w:fill="00466B"/>
            <w:vAlign w:val="center"/>
          </w:tcPr>
          <w:p w14:paraId="22945219" w14:textId="77777777" w:rsidR="00E050CC" w:rsidRPr="00F94CE2" w:rsidRDefault="00E050CC" w:rsidP="00FC014A">
            <w:pPr>
              <w:pStyle w:val="TableHeader"/>
              <w:rPr>
                <w:color w:val="FFFFFF"/>
                <w:lang w:val="en-GB"/>
              </w:rPr>
            </w:pPr>
            <w:r w:rsidRPr="00F94CE2">
              <w:rPr>
                <w:color w:val="FFFFFF"/>
                <w:lang w:val="en-GB"/>
              </w:rPr>
              <w:t>Name</w:t>
            </w:r>
          </w:p>
        </w:tc>
        <w:tc>
          <w:tcPr>
            <w:tcW w:w="1676" w:type="pct"/>
            <w:tcBorders>
              <w:bottom w:val="thickThinSmallGap" w:sz="24" w:space="0" w:color="00466B"/>
            </w:tcBorders>
            <w:shd w:val="clear" w:color="auto" w:fill="00466B"/>
            <w:vAlign w:val="center"/>
          </w:tcPr>
          <w:p w14:paraId="2F1E52AA" w14:textId="77777777" w:rsidR="00E050CC" w:rsidRPr="00F94CE2" w:rsidRDefault="00E050CC" w:rsidP="00FC014A">
            <w:pPr>
              <w:pStyle w:val="TableHeader"/>
              <w:rPr>
                <w:color w:val="FFFFFF"/>
                <w:lang w:val="en-GB"/>
              </w:rPr>
            </w:pPr>
            <w:r w:rsidRPr="00F94CE2">
              <w:rPr>
                <w:color w:val="FFFFFF"/>
                <w:lang w:val="en-GB"/>
              </w:rPr>
              <w:t>Organization</w:t>
            </w:r>
          </w:p>
        </w:tc>
        <w:tc>
          <w:tcPr>
            <w:tcW w:w="1704" w:type="pct"/>
            <w:tcBorders>
              <w:bottom w:val="thickThinSmallGap" w:sz="24" w:space="0" w:color="00466B"/>
            </w:tcBorders>
            <w:shd w:val="clear" w:color="auto" w:fill="00466B"/>
            <w:vAlign w:val="center"/>
          </w:tcPr>
          <w:p w14:paraId="39560578" w14:textId="77777777" w:rsidR="00E050CC" w:rsidRPr="00F94CE2" w:rsidRDefault="00E050CC" w:rsidP="00FC014A">
            <w:pPr>
              <w:pStyle w:val="TableHeader"/>
              <w:rPr>
                <w:color w:val="FFFFFF"/>
                <w:lang w:val="en-GB"/>
              </w:rPr>
            </w:pPr>
            <w:r w:rsidRPr="00F94CE2">
              <w:rPr>
                <w:color w:val="FFFFFF"/>
                <w:lang w:val="en-GB"/>
              </w:rPr>
              <w:t>Date</w:t>
            </w:r>
          </w:p>
        </w:tc>
      </w:tr>
      <w:tr w:rsidR="00E050CC" w:rsidRPr="00F94CE2" w14:paraId="162F8FC7" w14:textId="77777777" w:rsidTr="00E82C66">
        <w:trPr>
          <w:cantSplit/>
          <w:jc w:val="center"/>
        </w:trPr>
        <w:tc>
          <w:tcPr>
            <w:tcW w:w="1620" w:type="pct"/>
            <w:shd w:val="clear" w:color="auto" w:fill="FFFFFF"/>
          </w:tcPr>
          <w:p w14:paraId="4BE18E35" w14:textId="77777777" w:rsidR="00E050CC" w:rsidRPr="00F94CE2" w:rsidRDefault="00E050CC" w:rsidP="00FC014A">
            <w:pPr>
              <w:pStyle w:val="TableCell"/>
              <w:rPr>
                <w:lang w:val="en-GB"/>
              </w:rPr>
            </w:pPr>
          </w:p>
        </w:tc>
        <w:tc>
          <w:tcPr>
            <w:tcW w:w="1676" w:type="pct"/>
            <w:shd w:val="clear" w:color="auto" w:fill="FFFFFF"/>
          </w:tcPr>
          <w:p w14:paraId="2719764D" w14:textId="77777777" w:rsidR="00E050CC" w:rsidRPr="00F94CE2" w:rsidRDefault="00E050CC" w:rsidP="00FC014A">
            <w:pPr>
              <w:pStyle w:val="TableCell"/>
              <w:rPr>
                <w:lang w:val="en-GB"/>
              </w:rPr>
            </w:pPr>
          </w:p>
        </w:tc>
        <w:tc>
          <w:tcPr>
            <w:tcW w:w="1704" w:type="pct"/>
            <w:shd w:val="clear" w:color="auto" w:fill="FFFFFF"/>
          </w:tcPr>
          <w:p w14:paraId="16DC22CB" w14:textId="77777777" w:rsidR="00E050CC" w:rsidRPr="00F94CE2" w:rsidRDefault="00514121" w:rsidP="00FC014A">
            <w:pPr>
              <w:pStyle w:val="TableCell"/>
              <w:rPr>
                <w:lang w:val="en-GB"/>
              </w:rPr>
            </w:pPr>
            <w:r w:rsidRPr="00F94CE2">
              <w:rPr>
                <w:lang w:val="en-GB"/>
              </w:rPr>
              <w:t>yyyy-mm-dd</w:t>
            </w:r>
          </w:p>
        </w:tc>
      </w:tr>
      <w:tr w:rsidR="00E050CC" w:rsidRPr="00F94CE2" w14:paraId="3D996F4D" w14:textId="77777777" w:rsidTr="00E82C66">
        <w:trPr>
          <w:cantSplit/>
          <w:jc w:val="center"/>
        </w:trPr>
        <w:tc>
          <w:tcPr>
            <w:tcW w:w="1620" w:type="pct"/>
            <w:shd w:val="clear" w:color="auto" w:fill="F2F2F2"/>
          </w:tcPr>
          <w:p w14:paraId="39AB8A74" w14:textId="77777777" w:rsidR="00E050CC" w:rsidRPr="00F94CE2" w:rsidRDefault="00E050CC" w:rsidP="00FC014A">
            <w:pPr>
              <w:pStyle w:val="TableCell"/>
              <w:rPr>
                <w:lang w:val="en-GB"/>
              </w:rPr>
            </w:pPr>
          </w:p>
        </w:tc>
        <w:tc>
          <w:tcPr>
            <w:tcW w:w="1676" w:type="pct"/>
            <w:shd w:val="clear" w:color="auto" w:fill="F2F2F2"/>
          </w:tcPr>
          <w:p w14:paraId="04EB50B9" w14:textId="77777777" w:rsidR="00E050CC" w:rsidRPr="00F94CE2" w:rsidRDefault="00E050CC" w:rsidP="00FC014A">
            <w:pPr>
              <w:pStyle w:val="TableCell"/>
              <w:rPr>
                <w:lang w:val="en-GB"/>
              </w:rPr>
            </w:pPr>
          </w:p>
        </w:tc>
        <w:tc>
          <w:tcPr>
            <w:tcW w:w="1704" w:type="pct"/>
            <w:shd w:val="clear" w:color="auto" w:fill="F2F2F2"/>
          </w:tcPr>
          <w:p w14:paraId="52846EBF" w14:textId="77777777" w:rsidR="00E050CC" w:rsidRPr="00F94CE2" w:rsidRDefault="00514121" w:rsidP="00FC014A">
            <w:pPr>
              <w:pStyle w:val="TableCell"/>
              <w:rPr>
                <w:lang w:val="en-GB"/>
              </w:rPr>
            </w:pPr>
            <w:r w:rsidRPr="00F94CE2">
              <w:rPr>
                <w:lang w:val="en-GB"/>
              </w:rPr>
              <w:t>yyyy-mm-dd</w:t>
            </w:r>
          </w:p>
        </w:tc>
      </w:tr>
      <w:tr w:rsidR="00E050CC" w:rsidRPr="00F94CE2" w14:paraId="21394A6C" w14:textId="77777777" w:rsidTr="00E82C66">
        <w:trPr>
          <w:cantSplit/>
          <w:jc w:val="center"/>
        </w:trPr>
        <w:tc>
          <w:tcPr>
            <w:tcW w:w="1620" w:type="pct"/>
            <w:shd w:val="clear" w:color="auto" w:fill="FFFFFF"/>
          </w:tcPr>
          <w:p w14:paraId="424FB59D" w14:textId="77777777" w:rsidR="00E050CC" w:rsidRPr="00F94CE2" w:rsidRDefault="00E050CC" w:rsidP="00FC014A">
            <w:pPr>
              <w:pStyle w:val="TableCell"/>
              <w:rPr>
                <w:lang w:val="en-GB"/>
              </w:rPr>
            </w:pPr>
          </w:p>
        </w:tc>
        <w:tc>
          <w:tcPr>
            <w:tcW w:w="1676" w:type="pct"/>
            <w:shd w:val="clear" w:color="auto" w:fill="FFFFFF"/>
          </w:tcPr>
          <w:p w14:paraId="06F71D4F" w14:textId="77777777" w:rsidR="00E050CC" w:rsidRPr="00F94CE2" w:rsidRDefault="00E050CC" w:rsidP="00FC014A">
            <w:pPr>
              <w:pStyle w:val="TableCell"/>
              <w:rPr>
                <w:lang w:val="en-GB"/>
              </w:rPr>
            </w:pPr>
          </w:p>
        </w:tc>
        <w:tc>
          <w:tcPr>
            <w:tcW w:w="1704" w:type="pct"/>
            <w:shd w:val="clear" w:color="auto" w:fill="FFFFFF"/>
          </w:tcPr>
          <w:p w14:paraId="512C07EF" w14:textId="77777777" w:rsidR="00E050CC" w:rsidRPr="00F94CE2" w:rsidRDefault="00514121" w:rsidP="00FC014A">
            <w:pPr>
              <w:pStyle w:val="TableCell"/>
              <w:rPr>
                <w:lang w:val="en-GB"/>
              </w:rPr>
            </w:pPr>
            <w:r w:rsidRPr="00F94CE2">
              <w:rPr>
                <w:lang w:val="en-GB"/>
              </w:rPr>
              <w:t>yyyy-mm-dd</w:t>
            </w:r>
          </w:p>
        </w:tc>
      </w:tr>
    </w:tbl>
    <w:p w14:paraId="2DE8C89C" w14:textId="77777777" w:rsidR="00D30A78" w:rsidRPr="00F94CE2" w:rsidRDefault="00D30A78" w:rsidP="007B5907">
      <w:pPr>
        <w:pStyle w:val="Heading"/>
        <w:rPr>
          <w:lang w:val="en-GB"/>
        </w:rPr>
      </w:pPr>
      <w:r w:rsidRPr="00F94CE2">
        <w:rPr>
          <w:lang w:val="en-GB"/>
        </w:rPr>
        <w:t>Document history</w:t>
      </w:r>
    </w:p>
    <w:tbl>
      <w:tblPr>
        <w:tblW w:w="9782" w:type="dxa"/>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1A0" w:firstRow="1" w:lastRow="0" w:firstColumn="1" w:lastColumn="1" w:noHBand="0" w:noVBand="0"/>
      </w:tblPr>
      <w:tblGrid>
        <w:gridCol w:w="1256"/>
        <w:gridCol w:w="1651"/>
        <w:gridCol w:w="2552"/>
        <w:gridCol w:w="4323"/>
      </w:tblGrid>
      <w:tr w:rsidR="0031197D" w:rsidRPr="00F94CE2" w14:paraId="6CC950B4" w14:textId="77777777" w:rsidTr="00F4762D">
        <w:trPr>
          <w:cantSplit/>
          <w:trHeight w:val="338"/>
          <w:jc w:val="center"/>
        </w:trPr>
        <w:tc>
          <w:tcPr>
            <w:tcW w:w="1256" w:type="dxa"/>
            <w:tcBorders>
              <w:bottom w:val="thickThinSmallGap" w:sz="24" w:space="0" w:color="00466B"/>
            </w:tcBorders>
            <w:shd w:val="clear" w:color="auto" w:fill="00466B"/>
            <w:vAlign w:val="center"/>
          </w:tcPr>
          <w:p w14:paraId="5664C510" w14:textId="77777777" w:rsidR="00D30A78" w:rsidRPr="00F94CE2" w:rsidRDefault="009B37A0" w:rsidP="00CB0EB6">
            <w:pPr>
              <w:pStyle w:val="TableHeader"/>
              <w:rPr>
                <w:i/>
                <w:iCs/>
                <w:color w:val="FFFFFF"/>
                <w:lang w:val="en-GB"/>
              </w:rPr>
            </w:pPr>
            <w:r w:rsidRPr="00F94CE2">
              <w:rPr>
                <w:color w:val="FFFFFF"/>
                <w:lang w:val="en-GB"/>
              </w:rPr>
              <w:t>Revision</w:t>
            </w:r>
          </w:p>
        </w:tc>
        <w:tc>
          <w:tcPr>
            <w:tcW w:w="1651" w:type="dxa"/>
            <w:tcBorders>
              <w:bottom w:val="thickThinSmallGap" w:sz="24" w:space="0" w:color="00466B"/>
            </w:tcBorders>
            <w:shd w:val="clear" w:color="auto" w:fill="00466B"/>
            <w:vAlign w:val="center"/>
          </w:tcPr>
          <w:p w14:paraId="72E8E015" w14:textId="77777777" w:rsidR="00D30A78" w:rsidRPr="00F94CE2" w:rsidRDefault="00785F3D" w:rsidP="00CB0EB6">
            <w:pPr>
              <w:pStyle w:val="TableHeader"/>
              <w:rPr>
                <w:i/>
                <w:iCs/>
                <w:color w:val="FFFFFF"/>
                <w:lang w:val="en-GB"/>
              </w:rPr>
            </w:pPr>
            <w:r w:rsidRPr="00F94CE2">
              <w:rPr>
                <w:color w:val="FFFFFF"/>
                <w:lang w:val="en-GB"/>
              </w:rPr>
              <w:t>Date</w:t>
            </w:r>
          </w:p>
        </w:tc>
        <w:tc>
          <w:tcPr>
            <w:tcW w:w="2552" w:type="dxa"/>
            <w:tcBorders>
              <w:bottom w:val="thickThinSmallGap" w:sz="24" w:space="0" w:color="00466B"/>
            </w:tcBorders>
            <w:shd w:val="clear" w:color="auto" w:fill="00466B"/>
            <w:vAlign w:val="center"/>
          </w:tcPr>
          <w:p w14:paraId="6AE98DB2" w14:textId="77777777" w:rsidR="00D30A78" w:rsidRPr="00F94CE2" w:rsidRDefault="00785F3D" w:rsidP="00CB0EB6">
            <w:pPr>
              <w:pStyle w:val="TableHeader"/>
              <w:rPr>
                <w:i/>
                <w:iCs/>
                <w:color w:val="FFFFFF"/>
                <w:lang w:val="en-GB"/>
              </w:rPr>
            </w:pPr>
            <w:r w:rsidRPr="00F94CE2">
              <w:rPr>
                <w:color w:val="FFFFFF"/>
                <w:lang w:val="en-GB"/>
              </w:rPr>
              <w:t>Author</w:t>
            </w:r>
            <w:r w:rsidR="002821AF" w:rsidRPr="00F94CE2">
              <w:rPr>
                <w:color w:val="FFFFFF"/>
                <w:lang w:val="en-GB"/>
              </w:rPr>
              <w:t xml:space="preserve"> </w:t>
            </w:r>
            <w:r w:rsidRPr="00F94CE2">
              <w:rPr>
                <w:color w:val="FFFFFF"/>
                <w:lang w:val="en-GB"/>
              </w:rPr>
              <w:t xml:space="preserve">/ </w:t>
            </w:r>
            <w:r w:rsidR="009B37A0" w:rsidRPr="00F94CE2">
              <w:rPr>
                <w:color w:val="FFFFFF"/>
                <w:lang w:val="en-GB"/>
              </w:rPr>
              <w:t>Organization</w:t>
            </w:r>
          </w:p>
        </w:tc>
        <w:tc>
          <w:tcPr>
            <w:tcW w:w="4323" w:type="dxa"/>
            <w:tcBorders>
              <w:bottom w:val="thickThinSmallGap" w:sz="24" w:space="0" w:color="00466B"/>
            </w:tcBorders>
            <w:shd w:val="clear" w:color="auto" w:fill="00466B"/>
            <w:vAlign w:val="center"/>
          </w:tcPr>
          <w:p w14:paraId="1CEDE079" w14:textId="77777777" w:rsidR="00D30A78" w:rsidRPr="00F94CE2" w:rsidRDefault="00D30A78" w:rsidP="00CB0EB6">
            <w:pPr>
              <w:pStyle w:val="TableHeader"/>
              <w:rPr>
                <w:i/>
                <w:color w:val="FFFFFF"/>
                <w:lang w:val="en-GB"/>
              </w:rPr>
            </w:pPr>
            <w:r w:rsidRPr="00F94CE2">
              <w:rPr>
                <w:color w:val="FFFFFF"/>
                <w:lang w:val="en-GB"/>
              </w:rPr>
              <w:t>Description</w:t>
            </w:r>
          </w:p>
        </w:tc>
      </w:tr>
      <w:tr w:rsidR="0031197D" w:rsidRPr="00F94CE2" w14:paraId="52C42B6A" w14:textId="77777777" w:rsidTr="00F4762D">
        <w:trPr>
          <w:cantSplit/>
          <w:jc w:val="center"/>
        </w:trPr>
        <w:tc>
          <w:tcPr>
            <w:tcW w:w="1256" w:type="dxa"/>
            <w:shd w:val="clear" w:color="auto" w:fill="FFFFFF"/>
          </w:tcPr>
          <w:p w14:paraId="022A05ED" w14:textId="77777777" w:rsidR="00D30A78" w:rsidRPr="00F94CE2" w:rsidRDefault="00050A33" w:rsidP="00CB0EB6">
            <w:pPr>
              <w:pStyle w:val="TableCell"/>
              <w:rPr>
                <w:lang w:val="en-GB"/>
              </w:rPr>
            </w:pPr>
            <w:r>
              <w:rPr>
                <w:lang w:val="en-GB"/>
              </w:rPr>
              <w:t>0.1</w:t>
            </w:r>
          </w:p>
        </w:tc>
        <w:tc>
          <w:tcPr>
            <w:tcW w:w="1651" w:type="dxa"/>
            <w:shd w:val="clear" w:color="auto" w:fill="FFFFFF"/>
          </w:tcPr>
          <w:p w14:paraId="21320461" w14:textId="77777777" w:rsidR="00D30A78" w:rsidRPr="00F94CE2" w:rsidRDefault="00050A33" w:rsidP="00CB0EB6">
            <w:pPr>
              <w:pStyle w:val="TableCell"/>
              <w:rPr>
                <w:lang w:val="en-GB"/>
              </w:rPr>
            </w:pPr>
            <w:r>
              <w:rPr>
                <w:lang w:val="en-GB"/>
              </w:rPr>
              <w:t>2018-02-07</w:t>
            </w:r>
          </w:p>
        </w:tc>
        <w:tc>
          <w:tcPr>
            <w:tcW w:w="2552" w:type="dxa"/>
            <w:shd w:val="clear" w:color="auto" w:fill="FFFFFF"/>
          </w:tcPr>
          <w:p w14:paraId="16DEC852" w14:textId="77777777" w:rsidR="00D30A78" w:rsidRPr="00F94CE2" w:rsidRDefault="00050A33" w:rsidP="00CB0EB6">
            <w:pPr>
              <w:pStyle w:val="TableCell"/>
              <w:rPr>
                <w:lang w:val="en-GB"/>
              </w:rPr>
            </w:pPr>
            <w:r>
              <w:rPr>
                <w:lang w:val="en-GB"/>
              </w:rPr>
              <w:t>Lukasz Szczygielski / GUT</w:t>
            </w:r>
          </w:p>
        </w:tc>
        <w:tc>
          <w:tcPr>
            <w:tcW w:w="4323" w:type="dxa"/>
            <w:shd w:val="clear" w:color="auto" w:fill="FFFFFF"/>
          </w:tcPr>
          <w:p w14:paraId="7BB7BC6A" w14:textId="77777777" w:rsidR="00F81667" w:rsidRPr="00F94CE2" w:rsidRDefault="00050A33" w:rsidP="00CB0EB6">
            <w:pPr>
              <w:pStyle w:val="TableCell"/>
              <w:rPr>
                <w:lang w:val="en-GB"/>
              </w:rPr>
            </w:pPr>
            <w:r>
              <w:rPr>
                <w:lang w:val="en-GB"/>
              </w:rPr>
              <w:t>Document template</w:t>
            </w:r>
          </w:p>
        </w:tc>
      </w:tr>
      <w:tr w:rsidR="00BF671A" w:rsidRPr="00F94CE2" w14:paraId="1A0A32FC" w14:textId="77777777" w:rsidTr="00F4762D">
        <w:trPr>
          <w:cantSplit/>
          <w:jc w:val="center"/>
        </w:trPr>
        <w:tc>
          <w:tcPr>
            <w:tcW w:w="1256" w:type="dxa"/>
            <w:shd w:val="clear" w:color="auto" w:fill="F2F2F2"/>
          </w:tcPr>
          <w:p w14:paraId="4AC2538E" w14:textId="77777777" w:rsidR="00BF671A" w:rsidRPr="00F94CE2" w:rsidRDefault="00BF671A" w:rsidP="00CB0EB6">
            <w:pPr>
              <w:pStyle w:val="TableCell"/>
              <w:rPr>
                <w:lang w:val="en-GB"/>
              </w:rPr>
            </w:pPr>
          </w:p>
        </w:tc>
        <w:tc>
          <w:tcPr>
            <w:tcW w:w="1651" w:type="dxa"/>
            <w:shd w:val="clear" w:color="auto" w:fill="F2F2F2"/>
          </w:tcPr>
          <w:p w14:paraId="1C0C4475" w14:textId="77777777" w:rsidR="00BF671A" w:rsidRPr="00F94CE2" w:rsidRDefault="00514121" w:rsidP="00CB0EB6">
            <w:pPr>
              <w:pStyle w:val="TableCell"/>
              <w:rPr>
                <w:lang w:val="en-GB"/>
              </w:rPr>
            </w:pPr>
            <w:r w:rsidRPr="00F94CE2">
              <w:rPr>
                <w:lang w:val="en-GB"/>
              </w:rPr>
              <w:t>yyyy-mm-dd</w:t>
            </w:r>
          </w:p>
        </w:tc>
        <w:tc>
          <w:tcPr>
            <w:tcW w:w="2552" w:type="dxa"/>
            <w:shd w:val="clear" w:color="auto" w:fill="F2F2F2"/>
          </w:tcPr>
          <w:p w14:paraId="1DAAF620" w14:textId="77777777" w:rsidR="00BF671A" w:rsidRPr="00F94CE2" w:rsidRDefault="00BF671A" w:rsidP="00CB0EB6">
            <w:pPr>
              <w:pStyle w:val="TableCell"/>
              <w:rPr>
                <w:lang w:val="en-GB"/>
              </w:rPr>
            </w:pPr>
          </w:p>
        </w:tc>
        <w:tc>
          <w:tcPr>
            <w:tcW w:w="4323" w:type="dxa"/>
            <w:shd w:val="clear" w:color="auto" w:fill="F2F2F2"/>
          </w:tcPr>
          <w:p w14:paraId="42B0F740" w14:textId="77777777" w:rsidR="00BF671A" w:rsidRPr="00F94CE2" w:rsidRDefault="00BF671A" w:rsidP="00CB0EB6">
            <w:pPr>
              <w:pStyle w:val="TableCell"/>
              <w:rPr>
                <w:lang w:val="en-GB"/>
              </w:rPr>
            </w:pPr>
          </w:p>
        </w:tc>
      </w:tr>
      <w:tr w:rsidR="00BF671A" w:rsidRPr="00F94CE2" w14:paraId="4489B5B1" w14:textId="77777777" w:rsidTr="00F4762D">
        <w:trPr>
          <w:cantSplit/>
          <w:jc w:val="center"/>
        </w:trPr>
        <w:tc>
          <w:tcPr>
            <w:tcW w:w="1256" w:type="dxa"/>
            <w:shd w:val="clear" w:color="auto" w:fill="FFFFFF"/>
          </w:tcPr>
          <w:p w14:paraId="1452B422" w14:textId="77777777" w:rsidR="00BF671A" w:rsidRPr="00F94CE2" w:rsidRDefault="00BF671A" w:rsidP="00CB0EB6">
            <w:pPr>
              <w:pStyle w:val="TableCell"/>
              <w:rPr>
                <w:lang w:val="en-GB"/>
              </w:rPr>
            </w:pPr>
          </w:p>
        </w:tc>
        <w:tc>
          <w:tcPr>
            <w:tcW w:w="1651" w:type="dxa"/>
            <w:shd w:val="clear" w:color="auto" w:fill="FFFFFF"/>
          </w:tcPr>
          <w:p w14:paraId="43D533E0" w14:textId="77777777" w:rsidR="00BF671A" w:rsidRPr="00F94CE2" w:rsidRDefault="00514121" w:rsidP="00CB0EB6">
            <w:pPr>
              <w:pStyle w:val="TableCell"/>
              <w:rPr>
                <w:lang w:val="en-GB"/>
              </w:rPr>
            </w:pPr>
            <w:r w:rsidRPr="00F94CE2">
              <w:rPr>
                <w:lang w:val="en-GB"/>
              </w:rPr>
              <w:t>yyyy-mm-dd</w:t>
            </w:r>
          </w:p>
        </w:tc>
        <w:tc>
          <w:tcPr>
            <w:tcW w:w="2552" w:type="dxa"/>
            <w:shd w:val="clear" w:color="auto" w:fill="FFFFFF"/>
          </w:tcPr>
          <w:p w14:paraId="6533E2B4" w14:textId="77777777" w:rsidR="00BF671A" w:rsidRPr="00F94CE2" w:rsidRDefault="00BF671A" w:rsidP="00CB0EB6">
            <w:pPr>
              <w:pStyle w:val="TableCell"/>
              <w:rPr>
                <w:lang w:val="en-GB"/>
              </w:rPr>
            </w:pPr>
          </w:p>
        </w:tc>
        <w:tc>
          <w:tcPr>
            <w:tcW w:w="4323" w:type="dxa"/>
            <w:shd w:val="clear" w:color="auto" w:fill="FFFFFF"/>
          </w:tcPr>
          <w:p w14:paraId="128CF46D" w14:textId="77777777" w:rsidR="00BF671A" w:rsidRPr="00F94CE2" w:rsidRDefault="00BF671A" w:rsidP="00CB0EB6">
            <w:pPr>
              <w:pStyle w:val="TableCell"/>
              <w:rPr>
                <w:lang w:val="en-GB"/>
              </w:rPr>
            </w:pPr>
          </w:p>
        </w:tc>
      </w:tr>
    </w:tbl>
    <w:p w14:paraId="720C14B3" w14:textId="77777777" w:rsidR="008F01A8" w:rsidRPr="00F94CE2" w:rsidRDefault="008F01A8">
      <w:pPr>
        <w:rPr>
          <w:lang w:val="en-GB"/>
        </w:rPr>
      </w:pPr>
    </w:p>
    <w:p w14:paraId="54830938" w14:textId="77777777" w:rsidR="00F81667" w:rsidRPr="00F94CE2" w:rsidRDefault="00F81667" w:rsidP="00F81667">
      <w:pPr>
        <w:rPr>
          <w:lang w:val="en-GB"/>
        </w:rPr>
      </w:pPr>
    </w:p>
    <w:p w14:paraId="42057C4A" w14:textId="77777777" w:rsidR="000D3570" w:rsidRPr="00F94CE2" w:rsidRDefault="000D3570">
      <w:pPr>
        <w:rPr>
          <w:b/>
          <w:lang w:val="en-GB"/>
        </w:rPr>
        <w:sectPr w:rsidR="000D3570" w:rsidRPr="00F94CE2" w:rsidSect="007B5907">
          <w:headerReference w:type="default" r:id="rId16"/>
          <w:pgSz w:w="11906" w:h="16838"/>
          <w:pgMar w:top="1417" w:right="1134" w:bottom="1134" w:left="1134" w:header="708" w:footer="708" w:gutter="0"/>
          <w:cols w:space="708"/>
          <w:docGrid w:linePitch="360"/>
        </w:sectPr>
      </w:pPr>
    </w:p>
    <w:p w14:paraId="677DFFA4" w14:textId="77777777" w:rsidR="006E409C" w:rsidRPr="00F94CE2" w:rsidRDefault="00566DC2" w:rsidP="000B56F8">
      <w:pPr>
        <w:pStyle w:val="Heading"/>
        <w:rPr>
          <w:lang w:val="en-GB"/>
        </w:rPr>
      </w:pPr>
      <w:r w:rsidRPr="00F94CE2">
        <w:rPr>
          <w:lang w:val="en-GB"/>
        </w:rPr>
        <w:lastRenderedPageBreak/>
        <w:t>TABLE OF CONTENTS</w:t>
      </w:r>
    </w:p>
    <w:p w14:paraId="67C531D5" w14:textId="77777777" w:rsidR="00E01643" w:rsidRDefault="00050D99">
      <w:pPr>
        <w:pStyle w:val="TOC1"/>
        <w:rPr>
          <w:rFonts w:asciiTheme="minorHAnsi" w:eastAsiaTheme="minorEastAsia" w:hAnsiTheme="minorHAnsi" w:cstheme="minorBidi"/>
          <w:b w:val="0"/>
          <w:bCs w:val="0"/>
          <w:caps w:val="0"/>
          <w:color w:val="auto"/>
          <w:szCs w:val="22"/>
          <w:lang w:val="pl-PL" w:eastAsia="pl-PL"/>
        </w:rPr>
      </w:pPr>
      <w:r w:rsidRPr="00F94CE2">
        <w:rPr>
          <w:b w:val="0"/>
          <w:bCs w:val="0"/>
          <w:caps w:val="0"/>
          <w:lang w:val="en-GB"/>
        </w:rPr>
        <w:fldChar w:fldCharType="begin"/>
      </w:r>
      <w:r w:rsidRPr="00F94CE2">
        <w:rPr>
          <w:b w:val="0"/>
          <w:bCs w:val="0"/>
          <w:caps w:val="0"/>
          <w:lang w:val="en-GB"/>
        </w:rPr>
        <w:instrText xml:space="preserve"> TOC \o "1-4" \h \z \u </w:instrText>
      </w:r>
      <w:r w:rsidRPr="00F94CE2">
        <w:rPr>
          <w:b w:val="0"/>
          <w:bCs w:val="0"/>
          <w:caps w:val="0"/>
          <w:lang w:val="en-GB"/>
        </w:rPr>
        <w:fldChar w:fldCharType="separate"/>
      </w:r>
      <w:hyperlink w:anchor="_Toc507683691" w:history="1">
        <w:r w:rsidR="00E01643" w:rsidRPr="004820FD">
          <w:rPr>
            <w:rStyle w:val="Hyperlink"/>
            <w:lang w:val="en-GB"/>
          </w:rPr>
          <w:t>1</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Executive Summary</w:t>
        </w:r>
        <w:r w:rsidR="00E01643">
          <w:rPr>
            <w:webHidden/>
          </w:rPr>
          <w:tab/>
        </w:r>
        <w:r w:rsidR="00E01643">
          <w:rPr>
            <w:webHidden/>
          </w:rPr>
          <w:fldChar w:fldCharType="begin"/>
        </w:r>
        <w:r w:rsidR="00E01643">
          <w:rPr>
            <w:webHidden/>
          </w:rPr>
          <w:instrText xml:space="preserve"> PAGEREF _Toc507683691 \h </w:instrText>
        </w:r>
        <w:r w:rsidR="00E01643">
          <w:rPr>
            <w:webHidden/>
          </w:rPr>
        </w:r>
        <w:r w:rsidR="00E01643">
          <w:rPr>
            <w:webHidden/>
          </w:rPr>
          <w:fldChar w:fldCharType="separate"/>
        </w:r>
        <w:r w:rsidR="00E01643">
          <w:rPr>
            <w:webHidden/>
          </w:rPr>
          <w:t>6</w:t>
        </w:r>
        <w:r w:rsidR="00E01643">
          <w:rPr>
            <w:webHidden/>
          </w:rPr>
          <w:fldChar w:fldCharType="end"/>
        </w:r>
      </w:hyperlink>
    </w:p>
    <w:p w14:paraId="1315B0DE"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692" w:history="1">
        <w:r w:rsidR="00E01643" w:rsidRPr="004820FD">
          <w:rPr>
            <w:rStyle w:val="Hyperlink"/>
            <w:lang w:val="en-GB"/>
          </w:rPr>
          <w:t>2</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Introduction</w:t>
        </w:r>
        <w:r w:rsidR="00E01643">
          <w:rPr>
            <w:webHidden/>
          </w:rPr>
          <w:tab/>
        </w:r>
        <w:r w:rsidR="00E01643">
          <w:rPr>
            <w:webHidden/>
          </w:rPr>
          <w:fldChar w:fldCharType="begin"/>
        </w:r>
        <w:r w:rsidR="00E01643">
          <w:rPr>
            <w:webHidden/>
          </w:rPr>
          <w:instrText xml:space="preserve"> PAGEREF _Toc507683692 \h </w:instrText>
        </w:r>
        <w:r w:rsidR="00E01643">
          <w:rPr>
            <w:webHidden/>
          </w:rPr>
        </w:r>
        <w:r w:rsidR="00E01643">
          <w:rPr>
            <w:webHidden/>
          </w:rPr>
          <w:fldChar w:fldCharType="separate"/>
        </w:r>
        <w:r w:rsidR="00E01643">
          <w:rPr>
            <w:webHidden/>
          </w:rPr>
          <w:t>7</w:t>
        </w:r>
        <w:r w:rsidR="00E01643">
          <w:rPr>
            <w:webHidden/>
          </w:rPr>
          <w:fldChar w:fldCharType="end"/>
        </w:r>
      </w:hyperlink>
    </w:p>
    <w:p w14:paraId="422EEB1F"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693" w:history="1">
        <w:r w:rsidR="00E01643" w:rsidRPr="004820FD">
          <w:rPr>
            <w:rStyle w:val="Hyperlink"/>
            <w:lang w:val="en-GB"/>
          </w:rPr>
          <w:t>3</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Building Block description</w:t>
        </w:r>
        <w:r w:rsidR="00E01643">
          <w:rPr>
            <w:webHidden/>
          </w:rPr>
          <w:tab/>
        </w:r>
        <w:r w:rsidR="00E01643">
          <w:rPr>
            <w:webHidden/>
          </w:rPr>
          <w:fldChar w:fldCharType="begin"/>
        </w:r>
        <w:r w:rsidR="00E01643">
          <w:rPr>
            <w:webHidden/>
          </w:rPr>
          <w:instrText xml:space="preserve"> PAGEREF _Toc507683693 \h </w:instrText>
        </w:r>
        <w:r w:rsidR="00E01643">
          <w:rPr>
            <w:webHidden/>
          </w:rPr>
        </w:r>
        <w:r w:rsidR="00E01643">
          <w:rPr>
            <w:webHidden/>
          </w:rPr>
          <w:fldChar w:fldCharType="separate"/>
        </w:r>
        <w:r w:rsidR="00E01643">
          <w:rPr>
            <w:webHidden/>
          </w:rPr>
          <w:t>8</w:t>
        </w:r>
        <w:r w:rsidR="00E01643">
          <w:rPr>
            <w:webHidden/>
          </w:rPr>
          <w:fldChar w:fldCharType="end"/>
        </w:r>
      </w:hyperlink>
    </w:p>
    <w:p w14:paraId="1CFEE020" w14:textId="77777777" w:rsidR="00E01643" w:rsidRDefault="004F5645">
      <w:pPr>
        <w:pStyle w:val="TOC2"/>
        <w:rPr>
          <w:rFonts w:asciiTheme="minorHAnsi" w:eastAsiaTheme="minorEastAsia" w:hAnsiTheme="minorHAnsi" w:cstheme="minorBidi"/>
          <w:b w:val="0"/>
          <w:bCs w:val="0"/>
          <w:sz w:val="22"/>
          <w:szCs w:val="22"/>
          <w:lang w:val="pl-PL" w:eastAsia="pl-PL"/>
        </w:rPr>
      </w:pPr>
      <w:hyperlink w:anchor="_Toc507683694" w:history="1">
        <w:r w:rsidR="00E01643" w:rsidRPr="004820FD">
          <w:rPr>
            <w:rStyle w:val="Hyperlink"/>
            <w:lang w:val="en-GB"/>
          </w:rPr>
          <w:t>3.1</w:t>
        </w:r>
        <w:r w:rsidR="00E01643">
          <w:rPr>
            <w:rFonts w:asciiTheme="minorHAnsi" w:eastAsiaTheme="minorEastAsia" w:hAnsiTheme="minorHAnsi" w:cstheme="minorBidi"/>
            <w:b w:val="0"/>
            <w:bCs w:val="0"/>
            <w:sz w:val="22"/>
            <w:szCs w:val="22"/>
            <w:lang w:val="pl-PL" w:eastAsia="pl-PL"/>
          </w:rPr>
          <w:tab/>
        </w:r>
        <w:r w:rsidR="00E01643" w:rsidRPr="004820FD">
          <w:rPr>
            <w:rStyle w:val="Hyperlink"/>
            <w:lang w:val="en-GB"/>
          </w:rPr>
          <w:t>Building Block main description &amp; specification</w:t>
        </w:r>
        <w:r w:rsidR="00E01643">
          <w:rPr>
            <w:webHidden/>
          </w:rPr>
          <w:tab/>
        </w:r>
        <w:r w:rsidR="00E01643">
          <w:rPr>
            <w:webHidden/>
          </w:rPr>
          <w:fldChar w:fldCharType="begin"/>
        </w:r>
        <w:r w:rsidR="00E01643">
          <w:rPr>
            <w:webHidden/>
          </w:rPr>
          <w:instrText xml:space="preserve"> PAGEREF _Toc507683694 \h </w:instrText>
        </w:r>
        <w:r w:rsidR="00E01643">
          <w:rPr>
            <w:webHidden/>
          </w:rPr>
        </w:r>
        <w:r w:rsidR="00E01643">
          <w:rPr>
            <w:webHidden/>
          </w:rPr>
          <w:fldChar w:fldCharType="separate"/>
        </w:r>
        <w:r w:rsidR="00E01643">
          <w:rPr>
            <w:webHidden/>
          </w:rPr>
          <w:t>9</w:t>
        </w:r>
        <w:r w:rsidR="00E01643">
          <w:rPr>
            <w:webHidden/>
          </w:rPr>
          <w:fldChar w:fldCharType="end"/>
        </w:r>
      </w:hyperlink>
    </w:p>
    <w:p w14:paraId="78E8F99F" w14:textId="77777777" w:rsidR="00E01643" w:rsidRDefault="004F5645">
      <w:pPr>
        <w:pStyle w:val="TOC3"/>
        <w:rPr>
          <w:rFonts w:asciiTheme="minorHAnsi" w:eastAsiaTheme="minorEastAsia" w:hAnsiTheme="minorHAnsi" w:cstheme="minorBidi"/>
          <w:sz w:val="22"/>
          <w:lang w:val="pl-PL" w:eastAsia="pl-PL"/>
        </w:rPr>
      </w:pPr>
      <w:hyperlink w:anchor="_Toc507683695" w:history="1">
        <w:r w:rsidR="00E01643" w:rsidRPr="004820FD">
          <w:rPr>
            <w:rStyle w:val="Hyperlink"/>
            <w:lang w:val="en-GB"/>
          </w:rPr>
          <w:t>3.1.1</w:t>
        </w:r>
        <w:r w:rsidR="00E01643">
          <w:rPr>
            <w:rFonts w:asciiTheme="minorHAnsi" w:eastAsiaTheme="minorEastAsia" w:hAnsiTheme="minorHAnsi" w:cstheme="minorBidi"/>
            <w:sz w:val="22"/>
            <w:lang w:val="pl-PL" w:eastAsia="pl-PL"/>
          </w:rPr>
          <w:tab/>
        </w:r>
        <w:r w:rsidR="00E01643" w:rsidRPr="004820FD">
          <w:rPr>
            <w:rStyle w:val="Hyperlink"/>
            <w:lang w:val="en-GB"/>
          </w:rPr>
          <w:t>Objective</w:t>
        </w:r>
        <w:r w:rsidR="00E01643">
          <w:rPr>
            <w:webHidden/>
          </w:rPr>
          <w:tab/>
        </w:r>
        <w:r w:rsidR="00E01643">
          <w:rPr>
            <w:webHidden/>
          </w:rPr>
          <w:fldChar w:fldCharType="begin"/>
        </w:r>
        <w:r w:rsidR="00E01643">
          <w:rPr>
            <w:webHidden/>
          </w:rPr>
          <w:instrText xml:space="preserve"> PAGEREF _Toc507683695 \h </w:instrText>
        </w:r>
        <w:r w:rsidR="00E01643">
          <w:rPr>
            <w:webHidden/>
          </w:rPr>
        </w:r>
        <w:r w:rsidR="00E01643">
          <w:rPr>
            <w:webHidden/>
          </w:rPr>
          <w:fldChar w:fldCharType="separate"/>
        </w:r>
        <w:r w:rsidR="00E01643">
          <w:rPr>
            <w:webHidden/>
          </w:rPr>
          <w:t>9</w:t>
        </w:r>
        <w:r w:rsidR="00E01643">
          <w:rPr>
            <w:webHidden/>
          </w:rPr>
          <w:fldChar w:fldCharType="end"/>
        </w:r>
      </w:hyperlink>
    </w:p>
    <w:p w14:paraId="1CBD4C57" w14:textId="77777777" w:rsidR="00E01643" w:rsidRDefault="004F5645">
      <w:pPr>
        <w:pStyle w:val="TOC3"/>
        <w:rPr>
          <w:rFonts w:asciiTheme="minorHAnsi" w:eastAsiaTheme="minorEastAsia" w:hAnsiTheme="minorHAnsi" w:cstheme="minorBidi"/>
          <w:sz w:val="22"/>
          <w:lang w:val="pl-PL" w:eastAsia="pl-PL"/>
        </w:rPr>
      </w:pPr>
      <w:hyperlink w:anchor="_Toc507683696" w:history="1">
        <w:r w:rsidR="00E01643" w:rsidRPr="004820FD">
          <w:rPr>
            <w:rStyle w:val="Hyperlink"/>
            <w:lang w:val="en-GB"/>
          </w:rPr>
          <w:t>3.1.2</w:t>
        </w:r>
        <w:r w:rsidR="00E01643">
          <w:rPr>
            <w:rFonts w:asciiTheme="minorHAnsi" w:eastAsiaTheme="minorEastAsia" w:hAnsiTheme="minorHAnsi" w:cstheme="minorBidi"/>
            <w:sz w:val="22"/>
            <w:lang w:val="pl-PL" w:eastAsia="pl-PL"/>
          </w:rPr>
          <w:tab/>
        </w:r>
        <w:r w:rsidR="00E01643" w:rsidRPr="004820FD">
          <w:rPr>
            <w:rStyle w:val="Hyperlink"/>
            <w:lang w:val="en-GB"/>
          </w:rPr>
          <w:t>State of technology</w:t>
        </w:r>
        <w:r w:rsidR="00E01643">
          <w:rPr>
            <w:webHidden/>
          </w:rPr>
          <w:tab/>
        </w:r>
        <w:r w:rsidR="00E01643">
          <w:rPr>
            <w:webHidden/>
          </w:rPr>
          <w:fldChar w:fldCharType="begin"/>
        </w:r>
        <w:r w:rsidR="00E01643">
          <w:rPr>
            <w:webHidden/>
          </w:rPr>
          <w:instrText xml:space="preserve"> PAGEREF _Toc507683696 \h </w:instrText>
        </w:r>
        <w:r w:rsidR="00E01643">
          <w:rPr>
            <w:webHidden/>
          </w:rPr>
        </w:r>
        <w:r w:rsidR="00E01643">
          <w:rPr>
            <w:webHidden/>
          </w:rPr>
          <w:fldChar w:fldCharType="separate"/>
        </w:r>
        <w:r w:rsidR="00E01643">
          <w:rPr>
            <w:webHidden/>
          </w:rPr>
          <w:t>9</w:t>
        </w:r>
        <w:r w:rsidR="00E01643">
          <w:rPr>
            <w:webHidden/>
          </w:rPr>
          <w:fldChar w:fldCharType="end"/>
        </w:r>
      </w:hyperlink>
    </w:p>
    <w:p w14:paraId="25265796" w14:textId="77777777" w:rsidR="00E01643" w:rsidRDefault="004F5645">
      <w:pPr>
        <w:pStyle w:val="TOC3"/>
        <w:rPr>
          <w:rFonts w:asciiTheme="minorHAnsi" w:eastAsiaTheme="minorEastAsia" w:hAnsiTheme="minorHAnsi" w:cstheme="minorBidi"/>
          <w:sz w:val="22"/>
          <w:lang w:val="pl-PL" w:eastAsia="pl-PL"/>
        </w:rPr>
      </w:pPr>
      <w:hyperlink w:anchor="_Toc507683697" w:history="1">
        <w:r w:rsidR="00E01643" w:rsidRPr="004820FD">
          <w:rPr>
            <w:rStyle w:val="Hyperlink"/>
            <w:lang w:val="en-GB"/>
          </w:rPr>
          <w:t>3.1.3</w:t>
        </w:r>
        <w:r w:rsidR="00E01643">
          <w:rPr>
            <w:rFonts w:asciiTheme="minorHAnsi" w:eastAsiaTheme="minorEastAsia" w:hAnsiTheme="minorHAnsi" w:cstheme="minorBidi"/>
            <w:sz w:val="22"/>
            <w:lang w:val="pl-PL" w:eastAsia="pl-PL"/>
          </w:rPr>
          <w:tab/>
        </w:r>
        <w:r w:rsidR="00E01643" w:rsidRPr="004820FD">
          <w:rPr>
            <w:rStyle w:val="Hyperlink"/>
            <w:lang w:val="en-GB"/>
          </w:rPr>
          <w:t>Envisaged advances</w:t>
        </w:r>
        <w:r w:rsidR="00E01643">
          <w:rPr>
            <w:webHidden/>
          </w:rPr>
          <w:tab/>
        </w:r>
        <w:r w:rsidR="00E01643">
          <w:rPr>
            <w:webHidden/>
          </w:rPr>
          <w:fldChar w:fldCharType="begin"/>
        </w:r>
        <w:r w:rsidR="00E01643">
          <w:rPr>
            <w:webHidden/>
          </w:rPr>
          <w:instrText xml:space="preserve"> PAGEREF _Toc507683697 \h </w:instrText>
        </w:r>
        <w:r w:rsidR="00E01643">
          <w:rPr>
            <w:webHidden/>
          </w:rPr>
        </w:r>
        <w:r w:rsidR="00E01643">
          <w:rPr>
            <w:webHidden/>
          </w:rPr>
          <w:fldChar w:fldCharType="separate"/>
        </w:r>
        <w:r w:rsidR="00E01643">
          <w:rPr>
            <w:webHidden/>
          </w:rPr>
          <w:t>9</w:t>
        </w:r>
        <w:r w:rsidR="00E01643">
          <w:rPr>
            <w:webHidden/>
          </w:rPr>
          <w:fldChar w:fldCharType="end"/>
        </w:r>
      </w:hyperlink>
    </w:p>
    <w:p w14:paraId="4AFACEE3" w14:textId="77777777" w:rsidR="00E01643" w:rsidRDefault="004F5645">
      <w:pPr>
        <w:pStyle w:val="TOC2"/>
        <w:rPr>
          <w:rFonts w:asciiTheme="minorHAnsi" w:eastAsiaTheme="minorEastAsia" w:hAnsiTheme="minorHAnsi" w:cstheme="minorBidi"/>
          <w:b w:val="0"/>
          <w:bCs w:val="0"/>
          <w:sz w:val="22"/>
          <w:szCs w:val="22"/>
          <w:lang w:val="pl-PL" w:eastAsia="pl-PL"/>
        </w:rPr>
      </w:pPr>
      <w:hyperlink w:anchor="_Toc507683698" w:history="1">
        <w:r w:rsidR="00E01643" w:rsidRPr="004820FD">
          <w:rPr>
            <w:rStyle w:val="Hyperlink"/>
            <w:lang w:val="en-GB"/>
          </w:rPr>
          <w:t>3.2</w:t>
        </w:r>
        <w:r w:rsidR="00E01643">
          <w:rPr>
            <w:rFonts w:asciiTheme="minorHAnsi" w:eastAsiaTheme="minorEastAsia" w:hAnsiTheme="minorHAnsi" w:cstheme="minorBidi"/>
            <w:b w:val="0"/>
            <w:bCs w:val="0"/>
            <w:sz w:val="22"/>
            <w:szCs w:val="22"/>
            <w:lang w:val="pl-PL" w:eastAsia="pl-PL"/>
          </w:rPr>
          <w:tab/>
        </w:r>
        <w:r w:rsidR="00E01643" w:rsidRPr="004820FD">
          <w:rPr>
            <w:rStyle w:val="Hyperlink"/>
            <w:lang w:val="en-GB"/>
          </w:rPr>
          <w:t>Detailed description of the building block</w:t>
        </w:r>
        <w:r w:rsidR="00E01643">
          <w:rPr>
            <w:webHidden/>
          </w:rPr>
          <w:tab/>
        </w:r>
        <w:r w:rsidR="00E01643">
          <w:rPr>
            <w:webHidden/>
          </w:rPr>
          <w:fldChar w:fldCharType="begin"/>
        </w:r>
        <w:r w:rsidR="00E01643">
          <w:rPr>
            <w:webHidden/>
          </w:rPr>
          <w:instrText xml:space="preserve"> PAGEREF _Toc507683698 \h </w:instrText>
        </w:r>
        <w:r w:rsidR="00E01643">
          <w:rPr>
            <w:webHidden/>
          </w:rPr>
        </w:r>
        <w:r w:rsidR="00E01643">
          <w:rPr>
            <w:webHidden/>
          </w:rPr>
          <w:fldChar w:fldCharType="separate"/>
        </w:r>
        <w:r w:rsidR="00E01643">
          <w:rPr>
            <w:webHidden/>
          </w:rPr>
          <w:t>10</w:t>
        </w:r>
        <w:r w:rsidR="00E01643">
          <w:rPr>
            <w:webHidden/>
          </w:rPr>
          <w:fldChar w:fldCharType="end"/>
        </w:r>
      </w:hyperlink>
    </w:p>
    <w:p w14:paraId="12DFB98D" w14:textId="77777777" w:rsidR="00E01643" w:rsidRDefault="004F5645">
      <w:pPr>
        <w:pStyle w:val="TOC3"/>
        <w:rPr>
          <w:rFonts w:asciiTheme="minorHAnsi" w:eastAsiaTheme="minorEastAsia" w:hAnsiTheme="minorHAnsi" w:cstheme="minorBidi"/>
          <w:sz w:val="22"/>
          <w:lang w:val="pl-PL" w:eastAsia="pl-PL"/>
        </w:rPr>
      </w:pPr>
      <w:hyperlink w:anchor="_Toc507683699" w:history="1">
        <w:r w:rsidR="00E01643" w:rsidRPr="004820FD">
          <w:rPr>
            <w:rStyle w:val="Hyperlink"/>
            <w:lang w:val="en-GB"/>
          </w:rPr>
          <w:t>3.2.1</w:t>
        </w:r>
        <w:r w:rsidR="00E01643">
          <w:rPr>
            <w:rFonts w:asciiTheme="minorHAnsi" w:eastAsiaTheme="minorEastAsia" w:hAnsiTheme="minorHAnsi" w:cstheme="minorBidi"/>
            <w:sz w:val="22"/>
            <w:lang w:val="pl-PL" w:eastAsia="pl-PL"/>
          </w:rPr>
          <w:tab/>
        </w:r>
        <w:r w:rsidR="00E01643" w:rsidRPr="004820FD">
          <w:rPr>
            <w:rStyle w:val="Hyperlink"/>
            <w:lang w:val="en-GB"/>
          </w:rPr>
          <w:t>Components</w:t>
        </w:r>
        <w:r w:rsidR="00E01643">
          <w:rPr>
            <w:webHidden/>
          </w:rPr>
          <w:tab/>
        </w:r>
        <w:r w:rsidR="00E01643">
          <w:rPr>
            <w:webHidden/>
          </w:rPr>
          <w:fldChar w:fldCharType="begin"/>
        </w:r>
        <w:r w:rsidR="00E01643">
          <w:rPr>
            <w:webHidden/>
          </w:rPr>
          <w:instrText xml:space="preserve"> PAGEREF _Toc507683699 \h </w:instrText>
        </w:r>
        <w:r w:rsidR="00E01643">
          <w:rPr>
            <w:webHidden/>
          </w:rPr>
        </w:r>
        <w:r w:rsidR="00E01643">
          <w:rPr>
            <w:webHidden/>
          </w:rPr>
          <w:fldChar w:fldCharType="separate"/>
        </w:r>
        <w:r w:rsidR="00E01643">
          <w:rPr>
            <w:webHidden/>
          </w:rPr>
          <w:t>10</w:t>
        </w:r>
        <w:r w:rsidR="00E01643">
          <w:rPr>
            <w:webHidden/>
          </w:rPr>
          <w:fldChar w:fldCharType="end"/>
        </w:r>
      </w:hyperlink>
    </w:p>
    <w:p w14:paraId="2BDE1CF5"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0" w:history="1">
        <w:r w:rsidR="00E01643" w:rsidRPr="004820FD">
          <w:rPr>
            <w:rStyle w:val="Hyperlink"/>
            <w:lang w:val="en-GB"/>
          </w:rPr>
          <w:t>3.2.1.1</w:t>
        </w:r>
        <w:r w:rsidR="00E01643">
          <w:rPr>
            <w:rFonts w:asciiTheme="minorHAnsi" w:eastAsiaTheme="minorEastAsia" w:hAnsiTheme="minorHAnsi" w:cstheme="minorBidi"/>
            <w:sz w:val="22"/>
            <w:lang w:val="pl-PL" w:eastAsia="pl-PL"/>
          </w:rPr>
          <w:tab/>
        </w:r>
        <w:r w:rsidR="00E01643" w:rsidRPr="004820FD">
          <w:rPr>
            <w:rStyle w:val="Hyperlink"/>
            <w:lang w:val="en-GB"/>
          </w:rPr>
          <w:t>Component 1 specification</w:t>
        </w:r>
        <w:r w:rsidR="00E01643">
          <w:rPr>
            <w:webHidden/>
          </w:rPr>
          <w:tab/>
        </w:r>
        <w:r w:rsidR="00E01643">
          <w:rPr>
            <w:webHidden/>
          </w:rPr>
          <w:fldChar w:fldCharType="begin"/>
        </w:r>
        <w:r w:rsidR="00E01643">
          <w:rPr>
            <w:webHidden/>
          </w:rPr>
          <w:instrText xml:space="preserve"> PAGEREF _Toc507683700 \h </w:instrText>
        </w:r>
        <w:r w:rsidR="00E01643">
          <w:rPr>
            <w:webHidden/>
          </w:rPr>
        </w:r>
        <w:r w:rsidR="00E01643">
          <w:rPr>
            <w:webHidden/>
          </w:rPr>
          <w:fldChar w:fldCharType="separate"/>
        </w:r>
        <w:r w:rsidR="00E01643">
          <w:rPr>
            <w:webHidden/>
          </w:rPr>
          <w:t>10</w:t>
        </w:r>
        <w:r w:rsidR="00E01643">
          <w:rPr>
            <w:webHidden/>
          </w:rPr>
          <w:fldChar w:fldCharType="end"/>
        </w:r>
      </w:hyperlink>
    </w:p>
    <w:p w14:paraId="0309A877"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1" w:history="1">
        <w:r w:rsidR="00E01643" w:rsidRPr="004820FD">
          <w:rPr>
            <w:rStyle w:val="Hyperlink"/>
            <w:lang w:val="en-GB"/>
          </w:rPr>
          <w:t>3.2.1.2</w:t>
        </w:r>
        <w:r w:rsidR="00E01643">
          <w:rPr>
            <w:rFonts w:asciiTheme="minorHAnsi" w:eastAsiaTheme="minorEastAsia" w:hAnsiTheme="minorHAnsi" w:cstheme="minorBidi"/>
            <w:sz w:val="22"/>
            <w:lang w:val="pl-PL" w:eastAsia="pl-PL"/>
          </w:rPr>
          <w:tab/>
        </w:r>
        <w:r w:rsidR="00E01643" w:rsidRPr="004820FD">
          <w:rPr>
            <w:rStyle w:val="Hyperlink"/>
            <w:lang w:val="en-GB"/>
          </w:rPr>
          <w:t>Component 2 specification</w:t>
        </w:r>
        <w:r w:rsidR="00E01643">
          <w:rPr>
            <w:webHidden/>
          </w:rPr>
          <w:tab/>
        </w:r>
        <w:r w:rsidR="00E01643">
          <w:rPr>
            <w:webHidden/>
          </w:rPr>
          <w:fldChar w:fldCharType="begin"/>
        </w:r>
        <w:r w:rsidR="00E01643">
          <w:rPr>
            <w:webHidden/>
          </w:rPr>
          <w:instrText xml:space="preserve"> PAGEREF _Toc507683701 \h </w:instrText>
        </w:r>
        <w:r w:rsidR="00E01643">
          <w:rPr>
            <w:webHidden/>
          </w:rPr>
        </w:r>
        <w:r w:rsidR="00E01643">
          <w:rPr>
            <w:webHidden/>
          </w:rPr>
          <w:fldChar w:fldCharType="separate"/>
        </w:r>
        <w:r w:rsidR="00E01643">
          <w:rPr>
            <w:webHidden/>
          </w:rPr>
          <w:t>10</w:t>
        </w:r>
        <w:r w:rsidR="00E01643">
          <w:rPr>
            <w:webHidden/>
          </w:rPr>
          <w:fldChar w:fldCharType="end"/>
        </w:r>
      </w:hyperlink>
    </w:p>
    <w:p w14:paraId="24909F52"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2" w:history="1">
        <w:r w:rsidR="00E01643" w:rsidRPr="004820FD">
          <w:rPr>
            <w:rStyle w:val="Hyperlink"/>
            <w:lang w:val="en-GB"/>
          </w:rPr>
          <w:t>3.2.1.3</w:t>
        </w:r>
        <w:r w:rsidR="00E01643">
          <w:rPr>
            <w:rFonts w:asciiTheme="minorHAnsi" w:eastAsiaTheme="minorEastAsia" w:hAnsiTheme="minorHAnsi" w:cstheme="minorBidi"/>
            <w:sz w:val="22"/>
            <w:lang w:val="pl-PL" w:eastAsia="pl-PL"/>
          </w:rPr>
          <w:tab/>
        </w:r>
        <w:r w:rsidR="00E01643" w:rsidRPr="004820FD">
          <w:rPr>
            <w:rStyle w:val="Hyperlink"/>
            <w:lang w:val="en-GB"/>
          </w:rPr>
          <w:t>Component X specification</w:t>
        </w:r>
        <w:r w:rsidR="00E01643">
          <w:rPr>
            <w:webHidden/>
          </w:rPr>
          <w:tab/>
        </w:r>
        <w:r w:rsidR="00E01643">
          <w:rPr>
            <w:webHidden/>
          </w:rPr>
          <w:fldChar w:fldCharType="begin"/>
        </w:r>
        <w:r w:rsidR="00E01643">
          <w:rPr>
            <w:webHidden/>
          </w:rPr>
          <w:instrText xml:space="preserve"> PAGEREF _Toc507683702 \h </w:instrText>
        </w:r>
        <w:r w:rsidR="00E01643">
          <w:rPr>
            <w:webHidden/>
          </w:rPr>
        </w:r>
        <w:r w:rsidR="00E01643">
          <w:rPr>
            <w:webHidden/>
          </w:rPr>
          <w:fldChar w:fldCharType="separate"/>
        </w:r>
        <w:r w:rsidR="00E01643">
          <w:rPr>
            <w:webHidden/>
          </w:rPr>
          <w:t>10</w:t>
        </w:r>
        <w:r w:rsidR="00E01643">
          <w:rPr>
            <w:webHidden/>
          </w:rPr>
          <w:fldChar w:fldCharType="end"/>
        </w:r>
      </w:hyperlink>
    </w:p>
    <w:p w14:paraId="5B3CC835" w14:textId="77777777" w:rsidR="00E01643" w:rsidRDefault="004F5645">
      <w:pPr>
        <w:pStyle w:val="TOC2"/>
        <w:rPr>
          <w:rFonts w:asciiTheme="minorHAnsi" w:eastAsiaTheme="minorEastAsia" w:hAnsiTheme="minorHAnsi" w:cstheme="minorBidi"/>
          <w:b w:val="0"/>
          <w:bCs w:val="0"/>
          <w:sz w:val="22"/>
          <w:szCs w:val="22"/>
          <w:lang w:val="pl-PL" w:eastAsia="pl-PL"/>
        </w:rPr>
      </w:pPr>
      <w:hyperlink w:anchor="_Toc507683703" w:history="1">
        <w:r w:rsidR="00E01643" w:rsidRPr="004820FD">
          <w:rPr>
            <w:rStyle w:val="Hyperlink"/>
            <w:lang w:val="en-GB"/>
          </w:rPr>
          <w:t>3.3</w:t>
        </w:r>
        <w:r w:rsidR="00E01643">
          <w:rPr>
            <w:rFonts w:asciiTheme="minorHAnsi" w:eastAsiaTheme="minorEastAsia" w:hAnsiTheme="minorHAnsi" w:cstheme="minorBidi"/>
            <w:b w:val="0"/>
            <w:bCs w:val="0"/>
            <w:sz w:val="22"/>
            <w:szCs w:val="22"/>
            <w:lang w:val="pl-PL" w:eastAsia="pl-PL"/>
          </w:rPr>
          <w:tab/>
        </w:r>
        <w:r w:rsidR="00E01643" w:rsidRPr="004820FD">
          <w:rPr>
            <w:rStyle w:val="Hyperlink"/>
            <w:lang w:val="en-GB"/>
          </w:rPr>
          <w:t>Contribution to Use Cases</w:t>
        </w:r>
        <w:r w:rsidR="00E01643">
          <w:rPr>
            <w:webHidden/>
          </w:rPr>
          <w:tab/>
        </w:r>
        <w:r w:rsidR="00E01643">
          <w:rPr>
            <w:webHidden/>
          </w:rPr>
          <w:fldChar w:fldCharType="begin"/>
        </w:r>
        <w:r w:rsidR="00E01643">
          <w:rPr>
            <w:webHidden/>
          </w:rPr>
          <w:instrText xml:space="preserve"> PAGEREF _Toc507683703 \h </w:instrText>
        </w:r>
        <w:r w:rsidR="00E01643">
          <w:rPr>
            <w:webHidden/>
          </w:rPr>
        </w:r>
        <w:r w:rsidR="00E01643">
          <w:rPr>
            <w:webHidden/>
          </w:rPr>
          <w:fldChar w:fldCharType="separate"/>
        </w:r>
        <w:r w:rsidR="00E01643">
          <w:rPr>
            <w:webHidden/>
          </w:rPr>
          <w:t>11</w:t>
        </w:r>
        <w:r w:rsidR="00E01643">
          <w:rPr>
            <w:webHidden/>
          </w:rPr>
          <w:fldChar w:fldCharType="end"/>
        </w:r>
      </w:hyperlink>
    </w:p>
    <w:p w14:paraId="45D98BAB" w14:textId="77777777" w:rsidR="00E01643" w:rsidRDefault="004F5645">
      <w:pPr>
        <w:pStyle w:val="TOC3"/>
        <w:rPr>
          <w:rFonts w:asciiTheme="minorHAnsi" w:eastAsiaTheme="minorEastAsia" w:hAnsiTheme="minorHAnsi" w:cstheme="minorBidi"/>
          <w:sz w:val="22"/>
          <w:lang w:val="pl-PL" w:eastAsia="pl-PL"/>
        </w:rPr>
      </w:pPr>
      <w:hyperlink w:anchor="_Toc507683704" w:history="1">
        <w:r w:rsidR="00E01643" w:rsidRPr="004820FD">
          <w:rPr>
            <w:rStyle w:val="Hyperlink"/>
            <w:lang w:val="en-GB"/>
          </w:rPr>
          <w:t>3.3.1</w:t>
        </w:r>
        <w:r w:rsidR="00E01643">
          <w:rPr>
            <w:rFonts w:asciiTheme="minorHAnsi" w:eastAsiaTheme="minorEastAsia" w:hAnsiTheme="minorHAnsi" w:cstheme="minorBidi"/>
            <w:sz w:val="22"/>
            <w:lang w:val="pl-PL" w:eastAsia="pl-PL"/>
          </w:rPr>
          <w:tab/>
        </w:r>
        <w:r w:rsidR="00E01643" w:rsidRPr="004820FD">
          <w:rPr>
            <w:rStyle w:val="Hyperlink"/>
            <w:lang w:val="en-GB"/>
          </w:rPr>
          <w:t>High Level De</w:t>
        </w:r>
        <w:r w:rsidR="00E01643" w:rsidRPr="004820FD">
          <w:rPr>
            <w:rStyle w:val="Hyperlink"/>
            <w:lang w:val="en-GB"/>
          </w:rPr>
          <w:t>s</w:t>
        </w:r>
        <w:r w:rsidR="00E01643" w:rsidRPr="004820FD">
          <w:rPr>
            <w:rStyle w:val="Hyperlink"/>
            <w:lang w:val="en-GB"/>
          </w:rPr>
          <w:t>cription</w:t>
        </w:r>
        <w:r w:rsidR="00E01643">
          <w:rPr>
            <w:webHidden/>
          </w:rPr>
          <w:tab/>
        </w:r>
        <w:r w:rsidR="00E01643">
          <w:rPr>
            <w:webHidden/>
          </w:rPr>
          <w:fldChar w:fldCharType="begin"/>
        </w:r>
        <w:r w:rsidR="00E01643">
          <w:rPr>
            <w:webHidden/>
          </w:rPr>
          <w:instrText xml:space="preserve"> PAGEREF _Toc507683704 \h </w:instrText>
        </w:r>
        <w:r w:rsidR="00E01643">
          <w:rPr>
            <w:webHidden/>
          </w:rPr>
        </w:r>
        <w:r w:rsidR="00E01643">
          <w:rPr>
            <w:webHidden/>
          </w:rPr>
          <w:fldChar w:fldCharType="separate"/>
        </w:r>
        <w:r w:rsidR="00E01643">
          <w:rPr>
            <w:webHidden/>
          </w:rPr>
          <w:t>11</w:t>
        </w:r>
        <w:r w:rsidR="00E01643">
          <w:rPr>
            <w:webHidden/>
          </w:rPr>
          <w:fldChar w:fldCharType="end"/>
        </w:r>
      </w:hyperlink>
    </w:p>
    <w:p w14:paraId="45D006F9" w14:textId="77777777" w:rsidR="00E01643" w:rsidRDefault="004F5645">
      <w:pPr>
        <w:pStyle w:val="TOC3"/>
        <w:rPr>
          <w:rFonts w:asciiTheme="minorHAnsi" w:eastAsiaTheme="minorEastAsia" w:hAnsiTheme="minorHAnsi" w:cstheme="minorBidi"/>
          <w:sz w:val="22"/>
          <w:lang w:val="pl-PL" w:eastAsia="pl-PL"/>
        </w:rPr>
      </w:pPr>
      <w:hyperlink w:anchor="_Toc507683705" w:history="1">
        <w:r w:rsidR="00E01643" w:rsidRPr="004820FD">
          <w:rPr>
            <w:rStyle w:val="Hyperlink"/>
            <w:lang w:val="en-GB"/>
          </w:rPr>
          <w:t>3.3.2</w:t>
        </w:r>
        <w:r w:rsidR="00E01643">
          <w:rPr>
            <w:rFonts w:asciiTheme="minorHAnsi" w:eastAsiaTheme="minorEastAsia" w:hAnsiTheme="minorHAnsi" w:cstheme="minorBidi"/>
            <w:sz w:val="22"/>
            <w:lang w:val="pl-PL" w:eastAsia="pl-PL"/>
          </w:rPr>
          <w:tab/>
        </w:r>
        <w:r w:rsidR="00E01643" w:rsidRPr="004820FD">
          <w:rPr>
            <w:rStyle w:val="Hyperlink"/>
            <w:lang w:val="en-GB"/>
          </w:rPr>
          <w:t>Specific contribution to Use Cases</w:t>
        </w:r>
        <w:r w:rsidR="00E01643">
          <w:rPr>
            <w:webHidden/>
          </w:rPr>
          <w:tab/>
        </w:r>
        <w:r w:rsidR="00E01643">
          <w:rPr>
            <w:webHidden/>
          </w:rPr>
          <w:fldChar w:fldCharType="begin"/>
        </w:r>
        <w:r w:rsidR="00E01643">
          <w:rPr>
            <w:webHidden/>
          </w:rPr>
          <w:instrText xml:space="preserve"> PAGEREF _Toc507683705 \h </w:instrText>
        </w:r>
        <w:r w:rsidR="00E01643">
          <w:rPr>
            <w:webHidden/>
          </w:rPr>
        </w:r>
        <w:r w:rsidR="00E01643">
          <w:rPr>
            <w:webHidden/>
          </w:rPr>
          <w:fldChar w:fldCharType="separate"/>
        </w:r>
        <w:r w:rsidR="00E01643">
          <w:rPr>
            <w:webHidden/>
          </w:rPr>
          <w:t>11</w:t>
        </w:r>
        <w:r w:rsidR="00E01643">
          <w:rPr>
            <w:webHidden/>
          </w:rPr>
          <w:fldChar w:fldCharType="end"/>
        </w:r>
      </w:hyperlink>
    </w:p>
    <w:p w14:paraId="58A84EDB"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6" w:history="1">
        <w:r w:rsidR="00E01643" w:rsidRPr="004820FD">
          <w:rPr>
            <w:rStyle w:val="Hyperlink"/>
            <w:lang w:val="en-GB"/>
          </w:rPr>
          <w:t>3.3.2.1</w:t>
        </w:r>
        <w:r w:rsidR="00E01643">
          <w:rPr>
            <w:rFonts w:asciiTheme="minorHAnsi" w:eastAsiaTheme="minorEastAsia" w:hAnsiTheme="minorHAnsi" w:cstheme="minorBidi"/>
            <w:sz w:val="22"/>
            <w:lang w:val="pl-PL" w:eastAsia="pl-PL"/>
          </w:rPr>
          <w:tab/>
        </w:r>
        <w:r w:rsidR="00E01643" w:rsidRPr="004820FD">
          <w:rPr>
            <w:rStyle w:val="Hyperlink"/>
            <w:lang w:val="en-GB"/>
          </w:rPr>
          <w:t>WP 9 (GUT/VEMCO/TYCO/UCC)</w:t>
        </w:r>
        <w:r w:rsidR="00E01643">
          <w:rPr>
            <w:webHidden/>
          </w:rPr>
          <w:tab/>
        </w:r>
        <w:r w:rsidR="00E01643">
          <w:rPr>
            <w:webHidden/>
          </w:rPr>
          <w:fldChar w:fldCharType="begin"/>
        </w:r>
        <w:r w:rsidR="00E01643">
          <w:rPr>
            <w:webHidden/>
          </w:rPr>
          <w:instrText xml:space="preserve"> PAGEREF _Toc507683706 \h </w:instrText>
        </w:r>
        <w:r w:rsidR="00E01643">
          <w:rPr>
            <w:webHidden/>
          </w:rPr>
        </w:r>
        <w:r w:rsidR="00E01643">
          <w:rPr>
            <w:webHidden/>
          </w:rPr>
          <w:fldChar w:fldCharType="separate"/>
        </w:r>
        <w:r w:rsidR="00E01643">
          <w:rPr>
            <w:webHidden/>
          </w:rPr>
          <w:t>11</w:t>
        </w:r>
        <w:r w:rsidR="00E01643">
          <w:rPr>
            <w:webHidden/>
          </w:rPr>
          <w:fldChar w:fldCharType="end"/>
        </w:r>
      </w:hyperlink>
    </w:p>
    <w:p w14:paraId="4BE5FD93"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7" w:history="1">
        <w:r w:rsidR="00E01643" w:rsidRPr="004820FD">
          <w:rPr>
            <w:rStyle w:val="Hyperlink"/>
            <w:lang w:val="en-GB"/>
          </w:rPr>
          <w:t>3.3.2.2</w:t>
        </w:r>
        <w:r w:rsidR="00E01643">
          <w:rPr>
            <w:rFonts w:asciiTheme="minorHAnsi" w:eastAsiaTheme="minorEastAsia" w:hAnsiTheme="minorHAnsi" w:cstheme="minorBidi"/>
            <w:sz w:val="22"/>
            <w:lang w:val="pl-PL" w:eastAsia="pl-PL"/>
          </w:rPr>
          <w:tab/>
        </w:r>
        <w:r w:rsidR="00E01643" w:rsidRPr="004820FD">
          <w:rPr>
            <w:rStyle w:val="Hyperlink"/>
            <w:lang w:val="en-GB"/>
          </w:rPr>
          <w:t>WP 12 (GUT)</w:t>
        </w:r>
        <w:r w:rsidR="00E01643">
          <w:rPr>
            <w:webHidden/>
          </w:rPr>
          <w:tab/>
        </w:r>
        <w:r w:rsidR="00E01643">
          <w:rPr>
            <w:webHidden/>
          </w:rPr>
          <w:fldChar w:fldCharType="begin"/>
        </w:r>
        <w:r w:rsidR="00E01643">
          <w:rPr>
            <w:webHidden/>
          </w:rPr>
          <w:instrText xml:space="preserve"> PAGEREF _Toc507683707 \h </w:instrText>
        </w:r>
        <w:r w:rsidR="00E01643">
          <w:rPr>
            <w:webHidden/>
          </w:rPr>
        </w:r>
        <w:r w:rsidR="00E01643">
          <w:rPr>
            <w:webHidden/>
          </w:rPr>
          <w:fldChar w:fldCharType="separate"/>
        </w:r>
        <w:r w:rsidR="00E01643">
          <w:rPr>
            <w:webHidden/>
          </w:rPr>
          <w:t>11</w:t>
        </w:r>
        <w:r w:rsidR="00E01643">
          <w:rPr>
            <w:webHidden/>
          </w:rPr>
          <w:fldChar w:fldCharType="end"/>
        </w:r>
      </w:hyperlink>
    </w:p>
    <w:p w14:paraId="513DDE52"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8" w:history="1">
        <w:r w:rsidR="00E01643" w:rsidRPr="004820FD">
          <w:rPr>
            <w:rStyle w:val="Hyperlink"/>
            <w:lang w:val="en-GB"/>
          </w:rPr>
          <w:t>3.3.2.3</w:t>
        </w:r>
        <w:r w:rsidR="00E01643">
          <w:rPr>
            <w:rFonts w:asciiTheme="minorHAnsi" w:eastAsiaTheme="minorEastAsia" w:hAnsiTheme="minorHAnsi" w:cstheme="minorBidi"/>
            <w:sz w:val="22"/>
            <w:lang w:val="pl-PL" w:eastAsia="pl-PL"/>
          </w:rPr>
          <w:tab/>
        </w:r>
        <w:r w:rsidR="00E01643" w:rsidRPr="004820FD">
          <w:rPr>
            <w:rStyle w:val="Hyperlink"/>
            <w:lang w:val="en-GB"/>
          </w:rPr>
          <w:t>WP 14 (NXP AT)</w:t>
        </w:r>
        <w:r w:rsidR="00E01643">
          <w:rPr>
            <w:webHidden/>
          </w:rPr>
          <w:tab/>
        </w:r>
        <w:r w:rsidR="00E01643">
          <w:rPr>
            <w:webHidden/>
          </w:rPr>
          <w:fldChar w:fldCharType="begin"/>
        </w:r>
        <w:r w:rsidR="00E01643">
          <w:rPr>
            <w:webHidden/>
          </w:rPr>
          <w:instrText xml:space="preserve"> PAGEREF _Toc507683708 \h </w:instrText>
        </w:r>
        <w:r w:rsidR="00E01643">
          <w:rPr>
            <w:webHidden/>
          </w:rPr>
        </w:r>
        <w:r w:rsidR="00E01643">
          <w:rPr>
            <w:webHidden/>
          </w:rPr>
          <w:fldChar w:fldCharType="separate"/>
        </w:r>
        <w:r w:rsidR="00E01643">
          <w:rPr>
            <w:webHidden/>
          </w:rPr>
          <w:t>11</w:t>
        </w:r>
        <w:r w:rsidR="00E01643">
          <w:rPr>
            <w:webHidden/>
          </w:rPr>
          <w:fldChar w:fldCharType="end"/>
        </w:r>
      </w:hyperlink>
    </w:p>
    <w:p w14:paraId="4D86DB89"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09" w:history="1">
        <w:r w:rsidR="00E01643" w:rsidRPr="004820FD">
          <w:rPr>
            <w:rStyle w:val="Hyperlink"/>
            <w:lang w:val="pl-PL"/>
          </w:rPr>
          <w:t>3.3.2.4</w:t>
        </w:r>
        <w:r w:rsidR="00E01643">
          <w:rPr>
            <w:rFonts w:asciiTheme="minorHAnsi" w:eastAsiaTheme="minorEastAsia" w:hAnsiTheme="minorHAnsi" w:cstheme="minorBidi"/>
            <w:sz w:val="22"/>
            <w:lang w:val="pl-PL" w:eastAsia="pl-PL"/>
          </w:rPr>
          <w:tab/>
        </w:r>
        <w:r w:rsidR="00E01643" w:rsidRPr="004820FD">
          <w:rPr>
            <w:rStyle w:val="Hyperlink"/>
            <w:lang w:val="en-GB"/>
          </w:rPr>
          <w:t>WP 15 (GUT/VE</w:t>
        </w:r>
        <w:r w:rsidR="00E01643" w:rsidRPr="004820FD">
          <w:rPr>
            <w:rStyle w:val="Hyperlink"/>
            <w:lang w:val="pl-PL"/>
          </w:rPr>
          <w:t>MCO/TYCO/UCC)</w:t>
        </w:r>
        <w:r w:rsidR="00E01643">
          <w:rPr>
            <w:webHidden/>
          </w:rPr>
          <w:tab/>
        </w:r>
        <w:r w:rsidR="00E01643">
          <w:rPr>
            <w:webHidden/>
          </w:rPr>
          <w:fldChar w:fldCharType="begin"/>
        </w:r>
        <w:r w:rsidR="00E01643">
          <w:rPr>
            <w:webHidden/>
          </w:rPr>
          <w:instrText xml:space="preserve"> PAGEREF _Toc507683709 \h </w:instrText>
        </w:r>
        <w:r w:rsidR="00E01643">
          <w:rPr>
            <w:webHidden/>
          </w:rPr>
        </w:r>
        <w:r w:rsidR="00E01643">
          <w:rPr>
            <w:webHidden/>
          </w:rPr>
          <w:fldChar w:fldCharType="separate"/>
        </w:r>
        <w:r w:rsidR="00E01643">
          <w:rPr>
            <w:webHidden/>
          </w:rPr>
          <w:t>11</w:t>
        </w:r>
        <w:r w:rsidR="00E01643">
          <w:rPr>
            <w:webHidden/>
          </w:rPr>
          <w:fldChar w:fldCharType="end"/>
        </w:r>
      </w:hyperlink>
    </w:p>
    <w:p w14:paraId="49A0F840" w14:textId="77777777" w:rsidR="00E01643" w:rsidRDefault="004F5645">
      <w:pPr>
        <w:pStyle w:val="TOC4"/>
        <w:tabs>
          <w:tab w:val="left" w:pos="2250"/>
        </w:tabs>
        <w:rPr>
          <w:rFonts w:asciiTheme="minorHAnsi" w:eastAsiaTheme="minorEastAsia" w:hAnsiTheme="minorHAnsi" w:cstheme="minorBidi"/>
          <w:sz w:val="22"/>
          <w:lang w:val="pl-PL" w:eastAsia="pl-PL"/>
        </w:rPr>
      </w:pPr>
      <w:hyperlink w:anchor="_Toc507683710" w:history="1">
        <w:r w:rsidR="00E01643" w:rsidRPr="004820FD">
          <w:rPr>
            <w:rStyle w:val="Hyperlink"/>
            <w:lang w:val="en-GB"/>
          </w:rPr>
          <w:t>3.3.2.5</w:t>
        </w:r>
        <w:r w:rsidR="00E01643">
          <w:rPr>
            <w:rFonts w:asciiTheme="minorHAnsi" w:eastAsiaTheme="minorEastAsia" w:hAnsiTheme="minorHAnsi" w:cstheme="minorBidi"/>
            <w:sz w:val="22"/>
            <w:lang w:val="pl-PL" w:eastAsia="pl-PL"/>
          </w:rPr>
          <w:tab/>
        </w:r>
        <w:r w:rsidR="00E01643" w:rsidRPr="004820FD">
          <w:rPr>
            <w:rStyle w:val="Hyperlink"/>
            <w:lang w:val="en-GB"/>
          </w:rPr>
          <w:t>WP 21 (GUT/VEMCO/PRE)</w:t>
        </w:r>
        <w:r w:rsidR="00E01643">
          <w:rPr>
            <w:webHidden/>
          </w:rPr>
          <w:tab/>
        </w:r>
        <w:r w:rsidR="00E01643">
          <w:rPr>
            <w:webHidden/>
          </w:rPr>
          <w:fldChar w:fldCharType="begin"/>
        </w:r>
        <w:r w:rsidR="00E01643">
          <w:rPr>
            <w:webHidden/>
          </w:rPr>
          <w:instrText xml:space="preserve"> PAGEREF _Toc507683710 \h </w:instrText>
        </w:r>
        <w:r w:rsidR="00E01643">
          <w:rPr>
            <w:webHidden/>
          </w:rPr>
        </w:r>
        <w:r w:rsidR="00E01643">
          <w:rPr>
            <w:webHidden/>
          </w:rPr>
          <w:fldChar w:fldCharType="separate"/>
        </w:r>
        <w:r w:rsidR="00E01643">
          <w:rPr>
            <w:webHidden/>
          </w:rPr>
          <w:t>11</w:t>
        </w:r>
        <w:r w:rsidR="00E01643">
          <w:rPr>
            <w:webHidden/>
          </w:rPr>
          <w:fldChar w:fldCharType="end"/>
        </w:r>
      </w:hyperlink>
    </w:p>
    <w:p w14:paraId="3F609527"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711" w:history="1">
        <w:r w:rsidR="00E01643" w:rsidRPr="004820FD">
          <w:rPr>
            <w:rStyle w:val="Hyperlink"/>
            <w:lang w:val="en-GB"/>
          </w:rPr>
          <w:t>4</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SUMMARY</w:t>
        </w:r>
        <w:r w:rsidR="00E01643">
          <w:rPr>
            <w:webHidden/>
          </w:rPr>
          <w:tab/>
        </w:r>
        <w:r w:rsidR="00E01643">
          <w:rPr>
            <w:webHidden/>
          </w:rPr>
          <w:fldChar w:fldCharType="begin"/>
        </w:r>
        <w:r w:rsidR="00E01643">
          <w:rPr>
            <w:webHidden/>
          </w:rPr>
          <w:instrText xml:space="preserve"> PAGEREF _Toc507683711 \h </w:instrText>
        </w:r>
        <w:r w:rsidR="00E01643">
          <w:rPr>
            <w:webHidden/>
          </w:rPr>
        </w:r>
        <w:r w:rsidR="00E01643">
          <w:rPr>
            <w:webHidden/>
          </w:rPr>
          <w:fldChar w:fldCharType="separate"/>
        </w:r>
        <w:r w:rsidR="00E01643">
          <w:rPr>
            <w:webHidden/>
          </w:rPr>
          <w:t>12</w:t>
        </w:r>
        <w:r w:rsidR="00E01643">
          <w:rPr>
            <w:webHidden/>
          </w:rPr>
          <w:fldChar w:fldCharType="end"/>
        </w:r>
      </w:hyperlink>
    </w:p>
    <w:p w14:paraId="7746D434"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712" w:history="1">
        <w:r w:rsidR="00E01643" w:rsidRPr="004820FD">
          <w:rPr>
            <w:rStyle w:val="Hyperlink"/>
            <w:lang w:val="en-GB"/>
          </w:rPr>
          <w:t>5</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References</w:t>
        </w:r>
        <w:r w:rsidR="00E01643">
          <w:rPr>
            <w:webHidden/>
          </w:rPr>
          <w:tab/>
        </w:r>
        <w:r w:rsidR="00E01643">
          <w:rPr>
            <w:webHidden/>
          </w:rPr>
          <w:fldChar w:fldCharType="begin"/>
        </w:r>
        <w:r w:rsidR="00E01643">
          <w:rPr>
            <w:webHidden/>
          </w:rPr>
          <w:instrText xml:space="preserve"> PAGEREF _Toc507683712 \h </w:instrText>
        </w:r>
        <w:r w:rsidR="00E01643">
          <w:rPr>
            <w:webHidden/>
          </w:rPr>
        </w:r>
        <w:r w:rsidR="00E01643">
          <w:rPr>
            <w:webHidden/>
          </w:rPr>
          <w:fldChar w:fldCharType="separate"/>
        </w:r>
        <w:r w:rsidR="00E01643">
          <w:rPr>
            <w:webHidden/>
          </w:rPr>
          <w:t>13</w:t>
        </w:r>
        <w:r w:rsidR="00E01643">
          <w:rPr>
            <w:webHidden/>
          </w:rPr>
          <w:fldChar w:fldCharType="end"/>
        </w:r>
      </w:hyperlink>
    </w:p>
    <w:p w14:paraId="7347C354"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713" w:history="1">
        <w:r w:rsidR="00E01643" w:rsidRPr="004820FD">
          <w:rPr>
            <w:rStyle w:val="Hyperlink"/>
            <w:lang w:val="en-GB"/>
          </w:rPr>
          <w:t>A.</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Appendix (optional)</w:t>
        </w:r>
        <w:r w:rsidR="00E01643">
          <w:rPr>
            <w:webHidden/>
          </w:rPr>
          <w:tab/>
        </w:r>
        <w:r w:rsidR="00E01643">
          <w:rPr>
            <w:webHidden/>
          </w:rPr>
          <w:fldChar w:fldCharType="begin"/>
        </w:r>
        <w:r w:rsidR="00E01643">
          <w:rPr>
            <w:webHidden/>
          </w:rPr>
          <w:instrText xml:space="preserve"> PAGEREF _Toc507683713 \h </w:instrText>
        </w:r>
        <w:r w:rsidR="00E01643">
          <w:rPr>
            <w:webHidden/>
          </w:rPr>
        </w:r>
        <w:r w:rsidR="00E01643">
          <w:rPr>
            <w:webHidden/>
          </w:rPr>
          <w:fldChar w:fldCharType="separate"/>
        </w:r>
        <w:r w:rsidR="00E01643">
          <w:rPr>
            <w:webHidden/>
          </w:rPr>
          <w:t>14</w:t>
        </w:r>
        <w:r w:rsidR="00E01643">
          <w:rPr>
            <w:webHidden/>
          </w:rPr>
          <w:fldChar w:fldCharType="end"/>
        </w:r>
      </w:hyperlink>
    </w:p>
    <w:p w14:paraId="231D51D9" w14:textId="77777777" w:rsidR="00E01643" w:rsidRDefault="004F5645">
      <w:pPr>
        <w:pStyle w:val="TOC1"/>
        <w:rPr>
          <w:rFonts w:asciiTheme="minorHAnsi" w:eastAsiaTheme="minorEastAsia" w:hAnsiTheme="minorHAnsi" w:cstheme="minorBidi"/>
          <w:b w:val="0"/>
          <w:bCs w:val="0"/>
          <w:caps w:val="0"/>
          <w:color w:val="auto"/>
          <w:szCs w:val="22"/>
          <w:lang w:val="pl-PL" w:eastAsia="pl-PL"/>
        </w:rPr>
      </w:pPr>
      <w:hyperlink w:anchor="_Toc507683714" w:history="1">
        <w:r w:rsidR="00E01643" w:rsidRPr="004820FD">
          <w:rPr>
            <w:rStyle w:val="Hyperlink"/>
            <w:lang w:val="en-GB"/>
          </w:rPr>
          <w:t>B.</w:t>
        </w:r>
        <w:r w:rsidR="00E01643">
          <w:rPr>
            <w:rFonts w:asciiTheme="minorHAnsi" w:eastAsiaTheme="minorEastAsia" w:hAnsiTheme="minorHAnsi" w:cstheme="minorBidi"/>
            <w:b w:val="0"/>
            <w:bCs w:val="0"/>
            <w:caps w:val="0"/>
            <w:color w:val="auto"/>
            <w:szCs w:val="22"/>
            <w:lang w:val="pl-PL" w:eastAsia="pl-PL"/>
          </w:rPr>
          <w:tab/>
        </w:r>
        <w:r w:rsidR="00E01643" w:rsidRPr="004820FD">
          <w:rPr>
            <w:rStyle w:val="Hyperlink"/>
            <w:lang w:val="en-GB"/>
          </w:rPr>
          <w:t>Abbreviations and Definitions</w:t>
        </w:r>
        <w:r w:rsidR="00E01643">
          <w:rPr>
            <w:webHidden/>
          </w:rPr>
          <w:tab/>
        </w:r>
        <w:r w:rsidR="00E01643">
          <w:rPr>
            <w:webHidden/>
          </w:rPr>
          <w:fldChar w:fldCharType="begin"/>
        </w:r>
        <w:r w:rsidR="00E01643">
          <w:rPr>
            <w:webHidden/>
          </w:rPr>
          <w:instrText xml:space="preserve"> PAGEREF _Toc507683714 \h </w:instrText>
        </w:r>
        <w:r w:rsidR="00E01643">
          <w:rPr>
            <w:webHidden/>
          </w:rPr>
        </w:r>
        <w:r w:rsidR="00E01643">
          <w:rPr>
            <w:webHidden/>
          </w:rPr>
          <w:fldChar w:fldCharType="separate"/>
        </w:r>
        <w:r w:rsidR="00E01643">
          <w:rPr>
            <w:webHidden/>
          </w:rPr>
          <w:t>15</w:t>
        </w:r>
        <w:r w:rsidR="00E01643">
          <w:rPr>
            <w:webHidden/>
          </w:rPr>
          <w:fldChar w:fldCharType="end"/>
        </w:r>
      </w:hyperlink>
    </w:p>
    <w:p w14:paraId="36D9ADB3" w14:textId="77777777" w:rsidR="006B2026" w:rsidRDefault="00050D99" w:rsidP="007833EE">
      <w:pPr>
        <w:rPr>
          <w:b/>
          <w:bCs/>
          <w:caps/>
          <w:noProof/>
          <w:color w:val="00466B"/>
          <w:lang w:val="en-GB" w:eastAsia="en-GB"/>
        </w:rPr>
      </w:pPr>
      <w:r w:rsidRPr="00F94CE2">
        <w:rPr>
          <w:b/>
          <w:bCs/>
          <w:caps/>
          <w:noProof/>
          <w:color w:val="00466B"/>
          <w:lang w:val="en-GB" w:eastAsia="en-GB"/>
        </w:rPr>
        <w:fldChar w:fldCharType="end"/>
      </w:r>
    </w:p>
    <w:p w14:paraId="57E98AE3" w14:textId="77777777" w:rsidR="007833EE" w:rsidRPr="00F94CE2" w:rsidRDefault="006B2026" w:rsidP="007833EE">
      <w:pPr>
        <w:rPr>
          <w:lang w:val="en-GB"/>
        </w:rPr>
      </w:pPr>
      <w:r>
        <w:rPr>
          <w:b/>
          <w:bCs/>
          <w:caps/>
          <w:noProof/>
          <w:color w:val="00466B"/>
          <w:lang w:val="en-GB" w:eastAsia="en-GB"/>
        </w:rPr>
        <w:br w:type="page"/>
      </w:r>
    </w:p>
    <w:p w14:paraId="3581FEA8" w14:textId="77777777" w:rsidR="00B5398A" w:rsidRPr="00F94CE2" w:rsidRDefault="00B5398A" w:rsidP="00B5398A">
      <w:pPr>
        <w:pStyle w:val="Heading"/>
        <w:rPr>
          <w:lang w:val="en-GB"/>
        </w:rPr>
      </w:pPr>
      <w:r w:rsidRPr="00F94CE2">
        <w:rPr>
          <w:lang w:val="en-GB"/>
        </w:rPr>
        <w:lastRenderedPageBreak/>
        <w:t>List of Figures</w:t>
      </w:r>
    </w:p>
    <w:p w14:paraId="571344DA" w14:textId="77777777" w:rsidR="0010520E" w:rsidRDefault="004661B2">
      <w:pPr>
        <w:pStyle w:val="TableofFigures"/>
        <w:tabs>
          <w:tab w:val="right" w:leader="dot" w:pos="9628"/>
        </w:tabs>
        <w:rPr>
          <w:rFonts w:asciiTheme="minorHAnsi" w:eastAsiaTheme="minorEastAsia" w:hAnsiTheme="minorHAnsi" w:cstheme="minorBidi"/>
          <w:noProof/>
          <w:szCs w:val="22"/>
          <w:lang w:val="de-DE" w:eastAsia="de-DE"/>
        </w:rPr>
      </w:pPr>
      <w:r w:rsidRPr="00F94CE2">
        <w:rPr>
          <w:lang w:val="en-GB" w:eastAsia="en-GB"/>
        </w:rPr>
        <w:fldChar w:fldCharType="begin"/>
      </w:r>
      <w:r w:rsidR="00B5398A" w:rsidRPr="00F94CE2">
        <w:rPr>
          <w:lang w:val="en-GB" w:eastAsia="en-GB"/>
        </w:rPr>
        <w:instrText xml:space="preserve"> TOC \h \z \c "Figure" </w:instrText>
      </w:r>
      <w:r w:rsidRPr="00F94CE2">
        <w:rPr>
          <w:lang w:val="en-GB" w:eastAsia="en-GB"/>
        </w:rPr>
        <w:fldChar w:fldCharType="separate"/>
      </w:r>
      <w:hyperlink w:anchor="_Toc485715175" w:history="1">
        <w:r w:rsidR="0010520E" w:rsidRPr="00F25B58">
          <w:rPr>
            <w:rStyle w:val="Hyperlink"/>
            <w:noProof/>
            <w:lang w:val="en-GB"/>
          </w:rPr>
          <w:t>Figure 1 Figure caption example</w:t>
        </w:r>
        <w:r w:rsidR="0010520E">
          <w:rPr>
            <w:noProof/>
            <w:webHidden/>
          </w:rPr>
          <w:tab/>
        </w:r>
        <w:r w:rsidR="0010520E">
          <w:rPr>
            <w:noProof/>
            <w:webHidden/>
          </w:rPr>
          <w:fldChar w:fldCharType="begin"/>
        </w:r>
        <w:r w:rsidR="0010520E">
          <w:rPr>
            <w:noProof/>
            <w:webHidden/>
          </w:rPr>
          <w:instrText xml:space="preserve"> PAGEREF _Toc485715175 \h </w:instrText>
        </w:r>
        <w:r w:rsidR="0010520E">
          <w:rPr>
            <w:noProof/>
            <w:webHidden/>
          </w:rPr>
        </w:r>
        <w:r w:rsidR="0010520E">
          <w:rPr>
            <w:noProof/>
            <w:webHidden/>
          </w:rPr>
          <w:fldChar w:fldCharType="separate"/>
        </w:r>
        <w:r w:rsidR="00050A33">
          <w:rPr>
            <w:noProof/>
            <w:webHidden/>
          </w:rPr>
          <w:t>6</w:t>
        </w:r>
        <w:r w:rsidR="0010520E">
          <w:rPr>
            <w:noProof/>
            <w:webHidden/>
          </w:rPr>
          <w:fldChar w:fldCharType="end"/>
        </w:r>
      </w:hyperlink>
    </w:p>
    <w:p w14:paraId="19454686" w14:textId="77777777" w:rsidR="00B5398A" w:rsidRDefault="004661B2" w:rsidP="00B5398A">
      <w:pPr>
        <w:rPr>
          <w:lang w:val="en-GB" w:eastAsia="en-GB"/>
        </w:rPr>
      </w:pPr>
      <w:r w:rsidRPr="00F94CE2">
        <w:rPr>
          <w:lang w:val="en-GB" w:eastAsia="en-GB"/>
        </w:rPr>
        <w:fldChar w:fldCharType="end"/>
      </w:r>
    </w:p>
    <w:p w14:paraId="11AF48AA" w14:textId="77777777" w:rsidR="006B2026" w:rsidRDefault="006B2026" w:rsidP="00B5398A">
      <w:pPr>
        <w:rPr>
          <w:lang w:val="en-GB" w:eastAsia="en-GB"/>
        </w:rPr>
      </w:pPr>
    </w:p>
    <w:p w14:paraId="0C836E43" w14:textId="77777777" w:rsidR="006B2026" w:rsidRPr="00F94CE2" w:rsidRDefault="006B2026" w:rsidP="00B5398A">
      <w:pPr>
        <w:rPr>
          <w:lang w:val="en-GB" w:eastAsia="en-GB"/>
        </w:rPr>
      </w:pPr>
      <w:r>
        <w:rPr>
          <w:lang w:val="en-GB" w:eastAsia="en-GB"/>
        </w:rPr>
        <w:br w:type="page"/>
      </w:r>
    </w:p>
    <w:p w14:paraId="2929C547" w14:textId="77777777" w:rsidR="00B5398A" w:rsidRPr="00F94CE2" w:rsidRDefault="00B5398A" w:rsidP="00B5398A">
      <w:pPr>
        <w:pStyle w:val="Heading"/>
        <w:rPr>
          <w:lang w:val="en-GB"/>
        </w:rPr>
      </w:pPr>
      <w:r w:rsidRPr="00F94CE2">
        <w:rPr>
          <w:lang w:val="en-GB"/>
        </w:rPr>
        <w:lastRenderedPageBreak/>
        <w:t>List of Tables</w:t>
      </w:r>
    </w:p>
    <w:p w14:paraId="4281EC77" w14:textId="77777777" w:rsidR="0010520E" w:rsidRDefault="004661B2">
      <w:pPr>
        <w:pStyle w:val="TableofFigures"/>
        <w:tabs>
          <w:tab w:val="right" w:leader="dot" w:pos="9628"/>
        </w:tabs>
        <w:rPr>
          <w:rFonts w:asciiTheme="minorHAnsi" w:eastAsiaTheme="minorEastAsia" w:hAnsiTheme="minorHAnsi" w:cstheme="minorBidi"/>
          <w:noProof/>
          <w:szCs w:val="22"/>
          <w:lang w:val="de-DE" w:eastAsia="de-DE"/>
        </w:rPr>
      </w:pPr>
      <w:r w:rsidRPr="00F94CE2">
        <w:rPr>
          <w:lang w:val="en-GB" w:eastAsia="en-GB"/>
        </w:rPr>
        <w:fldChar w:fldCharType="begin"/>
      </w:r>
      <w:r w:rsidR="00B5398A" w:rsidRPr="00F94CE2">
        <w:rPr>
          <w:lang w:val="en-GB" w:eastAsia="en-GB"/>
        </w:rPr>
        <w:instrText xml:space="preserve"> TOC \h \z \c "Table" </w:instrText>
      </w:r>
      <w:r w:rsidRPr="00F94CE2">
        <w:rPr>
          <w:lang w:val="en-GB" w:eastAsia="en-GB"/>
        </w:rPr>
        <w:fldChar w:fldCharType="separate"/>
      </w:r>
      <w:hyperlink w:anchor="_Toc485715176" w:history="1">
        <w:r w:rsidR="0010520E" w:rsidRPr="00114081">
          <w:rPr>
            <w:rStyle w:val="Hyperlink"/>
            <w:noProof/>
            <w:lang w:val="en-GB"/>
          </w:rPr>
          <w:t>Table 1 Table style “SCOTT”</w:t>
        </w:r>
        <w:r w:rsidR="0010520E">
          <w:rPr>
            <w:noProof/>
            <w:webHidden/>
          </w:rPr>
          <w:tab/>
        </w:r>
        <w:r w:rsidR="0010520E">
          <w:rPr>
            <w:noProof/>
            <w:webHidden/>
          </w:rPr>
          <w:fldChar w:fldCharType="begin"/>
        </w:r>
        <w:r w:rsidR="0010520E">
          <w:rPr>
            <w:noProof/>
            <w:webHidden/>
          </w:rPr>
          <w:instrText xml:space="preserve"> PAGEREF _Toc485715176 \h </w:instrText>
        </w:r>
        <w:r w:rsidR="0010520E">
          <w:rPr>
            <w:noProof/>
            <w:webHidden/>
          </w:rPr>
        </w:r>
        <w:r w:rsidR="0010520E">
          <w:rPr>
            <w:noProof/>
            <w:webHidden/>
          </w:rPr>
          <w:fldChar w:fldCharType="separate"/>
        </w:r>
        <w:r w:rsidR="00050A33">
          <w:rPr>
            <w:noProof/>
            <w:webHidden/>
          </w:rPr>
          <w:t>6</w:t>
        </w:r>
        <w:r w:rsidR="0010520E">
          <w:rPr>
            <w:noProof/>
            <w:webHidden/>
          </w:rPr>
          <w:fldChar w:fldCharType="end"/>
        </w:r>
      </w:hyperlink>
    </w:p>
    <w:p w14:paraId="0D596980" w14:textId="77777777" w:rsidR="0010520E" w:rsidRDefault="004F5645">
      <w:pPr>
        <w:pStyle w:val="TableofFigures"/>
        <w:tabs>
          <w:tab w:val="right" w:leader="dot" w:pos="9628"/>
        </w:tabs>
        <w:rPr>
          <w:rFonts w:asciiTheme="minorHAnsi" w:eastAsiaTheme="minorEastAsia" w:hAnsiTheme="minorHAnsi" w:cstheme="minorBidi"/>
          <w:noProof/>
          <w:szCs w:val="22"/>
          <w:lang w:val="de-DE" w:eastAsia="de-DE"/>
        </w:rPr>
      </w:pPr>
      <w:hyperlink w:anchor="_Toc485715177" w:history="1">
        <w:r w:rsidR="0010520E" w:rsidRPr="00114081">
          <w:rPr>
            <w:rStyle w:val="Hyperlink"/>
            <w:noProof/>
            <w:lang w:val="en-GB"/>
          </w:rPr>
          <w:t>Table 2 Table style "SCOTT Requirements" Example</w:t>
        </w:r>
        <w:r w:rsidR="0010520E">
          <w:rPr>
            <w:noProof/>
            <w:webHidden/>
          </w:rPr>
          <w:tab/>
        </w:r>
        <w:r w:rsidR="0010520E">
          <w:rPr>
            <w:noProof/>
            <w:webHidden/>
          </w:rPr>
          <w:fldChar w:fldCharType="begin"/>
        </w:r>
        <w:r w:rsidR="0010520E">
          <w:rPr>
            <w:noProof/>
            <w:webHidden/>
          </w:rPr>
          <w:instrText xml:space="preserve"> PAGEREF _Toc485715177 \h </w:instrText>
        </w:r>
        <w:r w:rsidR="0010520E">
          <w:rPr>
            <w:noProof/>
            <w:webHidden/>
          </w:rPr>
        </w:r>
        <w:r w:rsidR="0010520E">
          <w:rPr>
            <w:noProof/>
            <w:webHidden/>
          </w:rPr>
          <w:fldChar w:fldCharType="separate"/>
        </w:r>
        <w:r w:rsidR="00050A33">
          <w:rPr>
            <w:noProof/>
            <w:webHidden/>
          </w:rPr>
          <w:t>6</w:t>
        </w:r>
        <w:r w:rsidR="0010520E">
          <w:rPr>
            <w:noProof/>
            <w:webHidden/>
          </w:rPr>
          <w:fldChar w:fldCharType="end"/>
        </w:r>
      </w:hyperlink>
    </w:p>
    <w:p w14:paraId="3A3105ED" w14:textId="77777777" w:rsidR="009A7BE7" w:rsidRPr="00F94CE2" w:rsidRDefault="004661B2" w:rsidP="009A7BE7">
      <w:pPr>
        <w:rPr>
          <w:lang w:val="en-GB"/>
        </w:rPr>
      </w:pPr>
      <w:r w:rsidRPr="00F94CE2">
        <w:rPr>
          <w:lang w:val="en-GB" w:eastAsia="en-GB"/>
        </w:rPr>
        <w:fldChar w:fldCharType="end"/>
      </w:r>
    </w:p>
    <w:p w14:paraId="05BD384E" w14:textId="77777777" w:rsidR="009A7BE7" w:rsidRPr="00F94CE2" w:rsidRDefault="009A7BE7" w:rsidP="000F2212">
      <w:pPr>
        <w:rPr>
          <w:lang w:val="en-GB"/>
        </w:rPr>
        <w:sectPr w:rsidR="009A7BE7" w:rsidRPr="00F94CE2" w:rsidSect="007833EE">
          <w:pgSz w:w="11906" w:h="16838"/>
          <w:pgMar w:top="1418" w:right="1134" w:bottom="1134" w:left="1134" w:header="709" w:footer="709" w:gutter="0"/>
          <w:cols w:space="708"/>
          <w:formProt w:val="0"/>
          <w:docGrid w:linePitch="360"/>
        </w:sectPr>
      </w:pPr>
    </w:p>
    <w:p w14:paraId="4725CEB2" w14:textId="77777777" w:rsidR="00333217" w:rsidRPr="00F94CE2" w:rsidRDefault="00333217" w:rsidP="00E42A16">
      <w:pPr>
        <w:pStyle w:val="Heading1"/>
        <w:rPr>
          <w:lang w:val="en-GB"/>
        </w:rPr>
      </w:pPr>
      <w:bookmarkStart w:id="1" w:name="_Toc382996759"/>
      <w:bookmarkStart w:id="2" w:name="_Toc507683691"/>
      <w:bookmarkStart w:id="3" w:name="_Toc302999132"/>
      <w:r w:rsidRPr="00F94CE2">
        <w:rPr>
          <w:lang w:val="en-GB"/>
        </w:rPr>
        <w:lastRenderedPageBreak/>
        <w:t>Executive Summary</w:t>
      </w:r>
      <w:bookmarkEnd w:id="1"/>
      <w:bookmarkEnd w:id="2"/>
    </w:p>
    <w:p w14:paraId="10774BA6" w14:textId="77777777" w:rsidR="008A63BC" w:rsidRPr="00F94CE2" w:rsidRDefault="00FC014A" w:rsidP="00FC014A">
      <w:pPr>
        <w:rPr>
          <w:lang w:val="en-GB"/>
        </w:rPr>
      </w:pPr>
      <w:bookmarkStart w:id="4" w:name="_Toc382996760"/>
      <w:bookmarkStart w:id="5" w:name="_Toc302999195"/>
      <w:bookmarkEnd w:id="3"/>
      <w:r w:rsidRPr="00F94CE2">
        <w:rPr>
          <w:lang w:val="en-GB"/>
        </w:rPr>
        <w:t xml:space="preserve">Within this section, an overview about the contents of the deliverable should be given, including objectives, progress beyond state of the art and main results achieved. If possible, it should be written in a way which allows the publication of this section (e.g. periodic report, leaflets...). </w:t>
      </w:r>
    </w:p>
    <w:p w14:paraId="4B9DCFA2" w14:textId="77777777" w:rsidR="008A63BC" w:rsidRPr="00F94CE2" w:rsidRDefault="008A63BC" w:rsidP="00FC014A">
      <w:pPr>
        <w:rPr>
          <w:lang w:val="en-GB"/>
        </w:rPr>
      </w:pPr>
      <w:r w:rsidRPr="00F94CE2">
        <w:rPr>
          <w:u w:val="single"/>
          <w:lang w:val="en-GB"/>
        </w:rPr>
        <w:t>Keywords:</w:t>
      </w:r>
      <w:r w:rsidRPr="00F94CE2">
        <w:rPr>
          <w:lang w:val="en-GB"/>
        </w:rPr>
        <w:t xml:space="preserve"> Keyword 1, Keyword 2, Keyword 3…</w:t>
      </w:r>
    </w:p>
    <w:p w14:paraId="003359C4" w14:textId="77777777" w:rsidR="00F25EC8" w:rsidRPr="00F94CE2" w:rsidRDefault="00A1765B" w:rsidP="00D60235">
      <w:pPr>
        <w:pStyle w:val="Heading1"/>
        <w:rPr>
          <w:lang w:val="en-GB"/>
        </w:rPr>
      </w:pPr>
      <w:bookmarkStart w:id="6" w:name="_Toc507683692"/>
      <w:bookmarkEnd w:id="4"/>
      <w:r>
        <w:rPr>
          <w:lang w:val="en-GB"/>
        </w:rPr>
        <w:lastRenderedPageBreak/>
        <w:t>Introduction</w:t>
      </w:r>
      <w:bookmarkEnd w:id="6"/>
    </w:p>
    <w:p w14:paraId="4D07547F" w14:textId="77777777" w:rsidR="00F25EC8" w:rsidRDefault="00A1765B" w:rsidP="00D60235">
      <w:pPr>
        <w:pStyle w:val="Heading1"/>
        <w:rPr>
          <w:lang w:val="en-GB"/>
        </w:rPr>
      </w:pPr>
      <w:bookmarkStart w:id="7" w:name="_Toc507683693"/>
      <w:r>
        <w:rPr>
          <w:lang w:val="en-GB"/>
        </w:rPr>
        <w:lastRenderedPageBreak/>
        <w:t>Building Block description</w:t>
      </w:r>
      <w:bookmarkEnd w:id="7"/>
    </w:p>
    <w:p w14:paraId="2D4170FE" w14:textId="77777777" w:rsidR="00A1765B" w:rsidRDefault="00A1765B" w:rsidP="00A1765B">
      <w:pPr>
        <w:pStyle w:val="Heading2Page"/>
        <w:rPr>
          <w:lang w:val="en-GB"/>
        </w:rPr>
      </w:pPr>
      <w:bookmarkStart w:id="8" w:name="_Toc507683694"/>
      <w:r>
        <w:rPr>
          <w:lang w:val="en-GB"/>
        </w:rPr>
        <w:lastRenderedPageBreak/>
        <w:t>Building Block main description &amp; specification</w:t>
      </w:r>
      <w:bookmarkEnd w:id="8"/>
    </w:p>
    <w:p w14:paraId="429894DE" w14:textId="77777777" w:rsidR="00A1765B" w:rsidRDefault="00A1765B" w:rsidP="00A1765B">
      <w:pPr>
        <w:pStyle w:val="Heading3"/>
        <w:rPr>
          <w:lang w:val="en-GB" w:eastAsia="en-GB"/>
        </w:rPr>
      </w:pPr>
      <w:bookmarkStart w:id="9" w:name="_Toc507683695"/>
      <w:r>
        <w:rPr>
          <w:lang w:val="en-GB" w:eastAsia="en-GB"/>
        </w:rPr>
        <w:t>Objective</w:t>
      </w:r>
      <w:bookmarkEnd w:id="9"/>
    </w:p>
    <w:p w14:paraId="7293E542" w14:textId="77777777" w:rsidR="00B57ACE" w:rsidRPr="00B57ACE" w:rsidRDefault="00B57ACE" w:rsidP="00B57ACE">
      <w:pPr>
        <w:rPr>
          <w:i/>
          <w:lang w:val="en-GB" w:eastAsia="en-GB"/>
        </w:rPr>
      </w:pPr>
      <w:r>
        <w:rPr>
          <w:i/>
          <w:lang w:val="en-GB" w:eastAsia="en-GB"/>
        </w:rPr>
        <w:t>This part is covered by GUT</w:t>
      </w:r>
    </w:p>
    <w:p w14:paraId="2ECF024C" w14:textId="77777777" w:rsidR="00A1765B" w:rsidRDefault="00A1765B" w:rsidP="00A1765B">
      <w:pPr>
        <w:pStyle w:val="Heading3"/>
        <w:rPr>
          <w:lang w:val="en-GB" w:eastAsia="en-GB"/>
        </w:rPr>
      </w:pPr>
      <w:bookmarkStart w:id="10" w:name="_Toc507683696"/>
      <w:r>
        <w:rPr>
          <w:lang w:val="en-GB" w:eastAsia="en-GB"/>
        </w:rPr>
        <w:t>State of technology</w:t>
      </w:r>
      <w:bookmarkEnd w:id="10"/>
    </w:p>
    <w:p w14:paraId="5697F80C" w14:textId="77777777" w:rsidR="00B57ACE" w:rsidRPr="00B57ACE" w:rsidRDefault="00B57ACE" w:rsidP="00B57ACE">
      <w:pPr>
        <w:rPr>
          <w:i/>
          <w:lang w:val="en-GB" w:eastAsia="en-GB"/>
        </w:rPr>
      </w:pPr>
      <w:r>
        <w:rPr>
          <w:i/>
          <w:lang w:val="en-GB" w:eastAsia="en-GB"/>
        </w:rPr>
        <w:t>This part is covered by GUT</w:t>
      </w:r>
    </w:p>
    <w:p w14:paraId="1F13C76B" w14:textId="77777777" w:rsidR="00A1765B" w:rsidRDefault="00A1765B" w:rsidP="00A1765B">
      <w:pPr>
        <w:pStyle w:val="Heading3"/>
        <w:rPr>
          <w:lang w:val="en-GB" w:eastAsia="en-GB"/>
        </w:rPr>
      </w:pPr>
      <w:bookmarkStart w:id="11" w:name="_Toc507683697"/>
      <w:r>
        <w:rPr>
          <w:lang w:val="en-GB" w:eastAsia="en-GB"/>
        </w:rPr>
        <w:t>Envisaged advances</w:t>
      </w:r>
      <w:bookmarkEnd w:id="11"/>
    </w:p>
    <w:p w14:paraId="54D60C4B" w14:textId="77777777" w:rsidR="00B57ACE" w:rsidRPr="00B57ACE" w:rsidRDefault="00B57ACE" w:rsidP="00B57ACE">
      <w:pPr>
        <w:rPr>
          <w:i/>
          <w:lang w:val="en-GB" w:eastAsia="en-GB"/>
        </w:rPr>
      </w:pPr>
      <w:r>
        <w:rPr>
          <w:i/>
          <w:lang w:val="en-GB" w:eastAsia="en-GB"/>
        </w:rPr>
        <w:t>This part is covered by GUT</w:t>
      </w:r>
    </w:p>
    <w:p w14:paraId="32A26A78" w14:textId="77777777" w:rsidR="00B57ACE" w:rsidRPr="00B57ACE" w:rsidRDefault="00B57ACE" w:rsidP="00B57ACE">
      <w:pPr>
        <w:rPr>
          <w:lang w:val="en-GB" w:eastAsia="en-GB"/>
        </w:rPr>
      </w:pPr>
    </w:p>
    <w:p w14:paraId="1BDB538A" w14:textId="77777777" w:rsidR="00A1765B" w:rsidRDefault="00A1765B" w:rsidP="00A1765B">
      <w:pPr>
        <w:pStyle w:val="Heading2Page"/>
        <w:rPr>
          <w:lang w:val="en-GB"/>
        </w:rPr>
      </w:pPr>
      <w:bookmarkStart w:id="12" w:name="_Toc507683698"/>
      <w:r>
        <w:rPr>
          <w:lang w:val="en-GB"/>
        </w:rPr>
        <w:lastRenderedPageBreak/>
        <w:t>Detailed description of the building block</w:t>
      </w:r>
      <w:bookmarkEnd w:id="12"/>
    </w:p>
    <w:p w14:paraId="482095B9" w14:textId="77777777" w:rsidR="00B57ACE" w:rsidRDefault="00B57ACE" w:rsidP="00B57ACE">
      <w:pPr>
        <w:pStyle w:val="Heading3"/>
        <w:rPr>
          <w:lang w:val="en-GB" w:eastAsia="en-GB"/>
        </w:rPr>
      </w:pPr>
      <w:bookmarkStart w:id="13" w:name="_Toc507683699"/>
      <w:r>
        <w:rPr>
          <w:lang w:val="en-GB" w:eastAsia="en-GB"/>
        </w:rPr>
        <w:t>Components</w:t>
      </w:r>
      <w:bookmarkEnd w:id="13"/>
    </w:p>
    <w:p w14:paraId="251CA3B7" w14:textId="77777777" w:rsidR="00B57ACE" w:rsidRPr="00B57ACE" w:rsidRDefault="00B57ACE" w:rsidP="00B57ACE">
      <w:pPr>
        <w:rPr>
          <w:i/>
          <w:lang w:val="en-GB" w:eastAsia="en-GB"/>
        </w:rPr>
      </w:pPr>
      <w:r>
        <w:rPr>
          <w:i/>
          <w:lang w:val="en-GB" w:eastAsia="en-GB"/>
        </w:rPr>
        <w:t>Each Partner should define components that are part of the Building Block. Please add new row if more than one component will be delivered.</w:t>
      </w:r>
    </w:p>
    <w:tbl>
      <w:tblPr>
        <w:tblStyle w:val="SCOTT"/>
        <w:tblW w:w="9616" w:type="dxa"/>
        <w:tblLook w:val="04A0" w:firstRow="1" w:lastRow="0" w:firstColumn="1" w:lastColumn="0" w:noHBand="0" w:noVBand="1"/>
      </w:tblPr>
      <w:tblGrid>
        <w:gridCol w:w="686"/>
        <w:gridCol w:w="3260"/>
        <w:gridCol w:w="1701"/>
        <w:gridCol w:w="3969"/>
      </w:tblGrid>
      <w:tr w:rsidR="00283956" w14:paraId="123A7A83" w14:textId="77777777" w:rsidTr="00283956">
        <w:trPr>
          <w:cnfStyle w:val="100000000000" w:firstRow="1" w:lastRow="0" w:firstColumn="0" w:lastColumn="0" w:oddVBand="0" w:evenVBand="0" w:oddHBand="0" w:evenHBand="0" w:firstRowFirstColumn="0" w:firstRowLastColumn="0" w:lastRowFirstColumn="0" w:lastRowLastColumn="0"/>
        </w:trPr>
        <w:tc>
          <w:tcPr>
            <w:tcW w:w="686" w:type="dxa"/>
          </w:tcPr>
          <w:p w14:paraId="56C15E39" w14:textId="77777777" w:rsidR="00283956" w:rsidRDefault="00283956" w:rsidP="00283956">
            <w:pPr>
              <w:rPr>
                <w:lang w:val="en-GB" w:eastAsia="en-GB"/>
              </w:rPr>
            </w:pPr>
            <w:r>
              <w:rPr>
                <w:lang w:val="en-GB" w:eastAsia="en-GB"/>
              </w:rPr>
              <w:t>ID</w:t>
            </w:r>
          </w:p>
        </w:tc>
        <w:tc>
          <w:tcPr>
            <w:tcW w:w="3260" w:type="dxa"/>
          </w:tcPr>
          <w:p w14:paraId="53489A21" w14:textId="77777777" w:rsidR="00283956" w:rsidRDefault="00283956" w:rsidP="00283956">
            <w:pPr>
              <w:rPr>
                <w:lang w:val="en-GB" w:eastAsia="en-GB"/>
              </w:rPr>
            </w:pPr>
            <w:r>
              <w:rPr>
                <w:lang w:val="en-GB" w:eastAsia="en-GB"/>
              </w:rPr>
              <w:t>NAME OF THE COMPONENT</w:t>
            </w:r>
          </w:p>
        </w:tc>
        <w:tc>
          <w:tcPr>
            <w:tcW w:w="1701" w:type="dxa"/>
          </w:tcPr>
          <w:p w14:paraId="234DD3A2" w14:textId="77777777" w:rsidR="00283956" w:rsidRDefault="00283956" w:rsidP="00283956">
            <w:pPr>
              <w:rPr>
                <w:lang w:val="en-GB" w:eastAsia="en-GB"/>
              </w:rPr>
            </w:pPr>
            <w:r>
              <w:rPr>
                <w:lang w:val="en-GB" w:eastAsia="en-GB"/>
              </w:rPr>
              <w:t>OWNER</w:t>
            </w:r>
          </w:p>
        </w:tc>
        <w:tc>
          <w:tcPr>
            <w:tcW w:w="3969" w:type="dxa"/>
          </w:tcPr>
          <w:p w14:paraId="7BBCBA0D" w14:textId="77777777" w:rsidR="00283956" w:rsidRDefault="00283956" w:rsidP="00283956">
            <w:pPr>
              <w:rPr>
                <w:lang w:val="en-GB" w:eastAsia="en-GB"/>
              </w:rPr>
            </w:pPr>
            <w:r>
              <w:rPr>
                <w:lang w:val="en-GB" w:eastAsia="en-GB"/>
              </w:rPr>
              <w:t>WP IMPLEMENTATION PLAN</w:t>
            </w:r>
          </w:p>
        </w:tc>
      </w:tr>
      <w:tr w:rsidR="00283956" w14:paraId="6DB6BC6B" w14:textId="77777777" w:rsidTr="00283956">
        <w:trPr>
          <w:cnfStyle w:val="000000100000" w:firstRow="0" w:lastRow="0" w:firstColumn="0" w:lastColumn="0" w:oddVBand="0" w:evenVBand="0" w:oddHBand="1" w:evenHBand="0" w:firstRowFirstColumn="0" w:firstRowLastColumn="0" w:lastRowFirstColumn="0" w:lastRowLastColumn="0"/>
        </w:trPr>
        <w:tc>
          <w:tcPr>
            <w:tcW w:w="686" w:type="dxa"/>
          </w:tcPr>
          <w:p w14:paraId="687ABBBE" w14:textId="77777777" w:rsidR="00283956" w:rsidRDefault="00283956" w:rsidP="00283956">
            <w:pPr>
              <w:rPr>
                <w:lang w:val="en-GB" w:eastAsia="en-GB"/>
              </w:rPr>
            </w:pPr>
            <w:r>
              <w:rPr>
                <w:lang w:val="en-GB" w:eastAsia="en-GB"/>
              </w:rPr>
              <w:t>1</w:t>
            </w:r>
          </w:p>
        </w:tc>
        <w:tc>
          <w:tcPr>
            <w:tcW w:w="3260" w:type="dxa"/>
          </w:tcPr>
          <w:p w14:paraId="47816527" w14:textId="77777777" w:rsidR="00283956" w:rsidRDefault="00283956" w:rsidP="00283956">
            <w:pPr>
              <w:rPr>
                <w:lang w:val="en-GB" w:eastAsia="en-GB"/>
              </w:rPr>
            </w:pPr>
          </w:p>
        </w:tc>
        <w:tc>
          <w:tcPr>
            <w:tcW w:w="1701" w:type="dxa"/>
          </w:tcPr>
          <w:p w14:paraId="4A12700B" w14:textId="77777777" w:rsidR="00283956" w:rsidRDefault="004F601C" w:rsidP="00283956">
            <w:pPr>
              <w:rPr>
                <w:lang w:val="en-GB" w:eastAsia="en-GB"/>
              </w:rPr>
            </w:pPr>
            <w:r>
              <w:rPr>
                <w:lang w:val="en-GB" w:eastAsia="en-GB"/>
              </w:rPr>
              <w:t>VEMCO</w:t>
            </w:r>
          </w:p>
        </w:tc>
        <w:tc>
          <w:tcPr>
            <w:tcW w:w="3969" w:type="dxa"/>
          </w:tcPr>
          <w:p w14:paraId="40613EE5" w14:textId="77777777" w:rsidR="00283956" w:rsidRDefault="00283956" w:rsidP="00283956">
            <w:pPr>
              <w:rPr>
                <w:lang w:val="en-GB" w:eastAsia="en-GB"/>
              </w:rPr>
            </w:pPr>
          </w:p>
        </w:tc>
      </w:tr>
      <w:tr w:rsidR="00283956" w14:paraId="784013AB" w14:textId="77777777" w:rsidTr="00283956">
        <w:trPr>
          <w:cnfStyle w:val="000000010000" w:firstRow="0" w:lastRow="0" w:firstColumn="0" w:lastColumn="0" w:oddVBand="0" w:evenVBand="0" w:oddHBand="0" w:evenHBand="1" w:firstRowFirstColumn="0" w:firstRowLastColumn="0" w:lastRowFirstColumn="0" w:lastRowLastColumn="0"/>
        </w:trPr>
        <w:tc>
          <w:tcPr>
            <w:tcW w:w="686" w:type="dxa"/>
          </w:tcPr>
          <w:p w14:paraId="16673DEC" w14:textId="77777777" w:rsidR="00283956" w:rsidRDefault="00283956" w:rsidP="00283956">
            <w:pPr>
              <w:rPr>
                <w:lang w:val="en-GB" w:eastAsia="en-GB"/>
              </w:rPr>
            </w:pPr>
            <w:r>
              <w:rPr>
                <w:lang w:val="en-GB" w:eastAsia="en-GB"/>
              </w:rPr>
              <w:t>2</w:t>
            </w:r>
          </w:p>
        </w:tc>
        <w:tc>
          <w:tcPr>
            <w:tcW w:w="3260" w:type="dxa"/>
          </w:tcPr>
          <w:p w14:paraId="11BF53B0" w14:textId="77777777" w:rsidR="00283956" w:rsidRDefault="00283956" w:rsidP="00283956">
            <w:pPr>
              <w:rPr>
                <w:lang w:val="en-GB" w:eastAsia="en-GB"/>
              </w:rPr>
            </w:pPr>
          </w:p>
        </w:tc>
        <w:tc>
          <w:tcPr>
            <w:tcW w:w="1701" w:type="dxa"/>
          </w:tcPr>
          <w:p w14:paraId="73FA4F51" w14:textId="77777777" w:rsidR="00283956" w:rsidRDefault="004F601C" w:rsidP="00283956">
            <w:pPr>
              <w:rPr>
                <w:lang w:val="en-GB" w:eastAsia="en-GB"/>
              </w:rPr>
            </w:pPr>
            <w:r>
              <w:rPr>
                <w:lang w:val="en-GB" w:eastAsia="en-GB"/>
              </w:rPr>
              <w:t>GUT</w:t>
            </w:r>
          </w:p>
        </w:tc>
        <w:tc>
          <w:tcPr>
            <w:tcW w:w="3969" w:type="dxa"/>
          </w:tcPr>
          <w:p w14:paraId="64C1C219" w14:textId="77777777" w:rsidR="00283956" w:rsidRDefault="00283956" w:rsidP="00283956">
            <w:pPr>
              <w:rPr>
                <w:lang w:val="en-GB" w:eastAsia="en-GB"/>
              </w:rPr>
            </w:pPr>
          </w:p>
        </w:tc>
      </w:tr>
      <w:tr w:rsidR="00283956" w14:paraId="5AF9668D" w14:textId="77777777" w:rsidTr="00283956">
        <w:trPr>
          <w:cnfStyle w:val="000000100000" w:firstRow="0" w:lastRow="0" w:firstColumn="0" w:lastColumn="0" w:oddVBand="0" w:evenVBand="0" w:oddHBand="1" w:evenHBand="0" w:firstRowFirstColumn="0" w:firstRowLastColumn="0" w:lastRowFirstColumn="0" w:lastRowLastColumn="0"/>
        </w:trPr>
        <w:tc>
          <w:tcPr>
            <w:tcW w:w="686" w:type="dxa"/>
          </w:tcPr>
          <w:p w14:paraId="4D3F781D" w14:textId="77777777" w:rsidR="00283956" w:rsidRDefault="00283956" w:rsidP="00283956">
            <w:pPr>
              <w:rPr>
                <w:lang w:val="en-GB" w:eastAsia="en-GB"/>
              </w:rPr>
            </w:pPr>
            <w:r>
              <w:rPr>
                <w:lang w:val="en-GB" w:eastAsia="en-GB"/>
              </w:rPr>
              <w:t>3</w:t>
            </w:r>
          </w:p>
        </w:tc>
        <w:tc>
          <w:tcPr>
            <w:tcW w:w="3260" w:type="dxa"/>
          </w:tcPr>
          <w:p w14:paraId="16EFC715" w14:textId="77777777" w:rsidR="00283956" w:rsidRDefault="00283956" w:rsidP="00283956">
            <w:pPr>
              <w:rPr>
                <w:lang w:val="en-GB" w:eastAsia="en-GB"/>
              </w:rPr>
            </w:pPr>
          </w:p>
        </w:tc>
        <w:tc>
          <w:tcPr>
            <w:tcW w:w="1701" w:type="dxa"/>
          </w:tcPr>
          <w:p w14:paraId="07B51C3E" w14:textId="77777777" w:rsidR="00283956" w:rsidRDefault="004F601C" w:rsidP="00283956">
            <w:pPr>
              <w:rPr>
                <w:lang w:val="en-GB" w:eastAsia="en-GB"/>
              </w:rPr>
            </w:pPr>
            <w:r>
              <w:rPr>
                <w:lang w:val="en-GB" w:eastAsia="en-GB"/>
              </w:rPr>
              <w:t>PRE</w:t>
            </w:r>
          </w:p>
        </w:tc>
        <w:tc>
          <w:tcPr>
            <w:tcW w:w="3969" w:type="dxa"/>
          </w:tcPr>
          <w:p w14:paraId="4A091F0F" w14:textId="77777777" w:rsidR="00283956" w:rsidRDefault="00283956" w:rsidP="00283956">
            <w:pPr>
              <w:keepNext/>
              <w:rPr>
                <w:lang w:val="en-GB" w:eastAsia="en-GB"/>
              </w:rPr>
            </w:pPr>
          </w:p>
        </w:tc>
      </w:tr>
      <w:tr w:rsidR="004F601C" w14:paraId="79028BB1" w14:textId="77777777" w:rsidTr="00283956">
        <w:trPr>
          <w:cnfStyle w:val="000000010000" w:firstRow="0" w:lastRow="0" w:firstColumn="0" w:lastColumn="0" w:oddVBand="0" w:evenVBand="0" w:oddHBand="0" w:evenHBand="1" w:firstRowFirstColumn="0" w:firstRowLastColumn="0" w:lastRowFirstColumn="0" w:lastRowLastColumn="0"/>
        </w:trPr>
        <w:tc>
          <w:tcPr>
            <w:tcW w:w="686" w:type="dxa"/>
          </w:tcPr>
          <w:p w14:paraId="2CE022D7" w14:textId="77777777" w:rsidR="004F601C" w:rsidRDefault="004F601C" w:rsidP="00283956">
            <w:pPr>
              <w:rPr>
                <w:lang w:val="en-GB" w:eastAsia="en-GB"/>
              </w:rPr>
            </w:pPr>
            <w:r>
              <w:rPr>
                <w:lang w:val="en-GB" w:eastAsia="en-GB"/>
              </w:rPr>
              <w:t>4</w:t>
            </w:r>
          </w:p>
        </w:tc>
        <w:tc>
          <w:tcPr>
            <w:tcW w:w="3260" w:type="dxa"/>
          </w:tcPr>
          <w:p w14:paraId="2DA54FFF" w14:textId="77777777" w:rsidR="004F601C" w:rsidRDefault="004F601C" w:rsidP="00283956">
            <w:pPr>
              <w:rPr>
                <w:lang w:val="en-GB" w:eastAsia="en-GB"/>
              </w:rPr>
            </w:pPr>
          </w:p>
        </w:tc>
        <w:tc>
          <w:tcPr>
            <w:tcW w:w="1701" w:type="dxa"/>
          </w:tcPr>
          <w:p w14:paraId="39FAC4D3" w14:textId="77777777" w:rsidR="004F601C" w:rsidRDefault="004F601C" w:rsidP="00283956">
            <w:pPr>
              <w:rPr>
                <w:lang w:val="en-GB" w:eastAsia="en-GB"/>
              </w:rPr>
            </w:pPr>
            <w:r>
              <w:rPr>
                <w:lang w:val="en-GB" w:eastAsia="en-GB"/>
              </w:rPr>
              <w:t>UCC/TYCO</w:t>
            </w:r>
          </w:p>
        </w:tc>
        <w:tc>
          <w:tcPr>
            <w:tcW w:w="3969" w:type="dxa"/>
          </w:tcPr>
          <w:p w14:paraId="645DAEAA" w14:textId="77777777" w:rsidR="004F601C" w:rsidRDefault="004F601C" w:rsidP="00283956">
            <w:pPr>
              <w:keepNext/>
              <w:rPr>
                <w:lang w:val="en-GB" w:eastAsia="en-GB"/>
              </w:rPr>
            </w:pPr>
          </w:p>
        </w:tc>
      </w:tr>
    </w:tbl>
    <w:p w14:paraId="71B600A1" w14:textId="77777777" w:rsidR="00283956" w:rsidRDefault="00283956" w:rsidP="00283956">
      <w:pPr>
        <w:pStyle w:val="Caption"/>
        <w:rPr>
          <w:lang w:val="en-GB"/>
        </w:rPr>
      </w:pPr>
      <w:r>
        <w:t xml:space="preserve">Table </w:t>
      </w:r>
      <w:r>
        <w:fldChar w:fldCharType="begin"/>
      </w:r>
      <w:r>
        <w:instrText xml:space="preserve"> SEQ Table \* ARABIC </w:instrText>
      </w:r>
      <w:r>
        <w:fldChar w:fldCharType="separate"/>
      </w:r>
      <w:r>
        <w:rPr>
          <w:noProof/>
        </w:rPr>
        <w:t>1</w:t>
      </w:r>
      <w:r>
        <w:fldChar w:fldCharType="end"/>
      </w:r>
      <w:r w:rsidRPr="00283956">
        <w:rPr>
          <w:lang w:val="en-GB"/>
        </w:rPr>
        <w:t xml:space="preserve"> Building Block specific components</w:t>
      </w:r>
    </w:p>
    <w:p w14:paraId="6E432017" w14:textId="77777777" w:rsidR="00A65723" w:rsidRDefault="00A65723" w:rsidP="00A65723">
      <w:pPr>
        <w:pStyle w:val="Heading4"/>
        <w:rPr>
          <w:lang w:val="en-GB" w:eastAsia="en-GB"/>
        </w:rPr>
      </w:pPr>
      <w:bookmarkStart w:id="14" w:name="_Toc507683700"/>
      <w:r>
        <w:rPr>
          <w:lang w:val="en-GB" w:eastAsia="en-GB"/>
        </w:rPr>
        <w:t>Component 1 specification</w:t>
      </w:r>
      <w:bookmarkEnd w:id="14"/>
    </w:p>
    <w:p w14:paraId="2032F916" w14:textId="77777777" w:rsidR="00B57ACE" w:rsidRPr="00B57ACE" w:rsidRDefault="00B57ACE" w:rsidP="00B57ACE">
      <w:pPr>
        <w:rPr>
          <w:i/>
          <w:lang w:val="en-GB" w:eastAsia="en-GB"/>
        </w:rPr>
      </w:pPr>
      <w:r>
        <w:rPr>
          <w:i/>
          <w:lang w:val="en-GB" w:eastAsia="en-GB"/>
        </w:rPr>
        <w:t>Provide detailed technical specification of the component.</w:t>
      </w:r>
    </w:p>
    <w:p w14:paraId="5E8A75AA" w14:textId="77777777" w:rsidR="00A65723" w:rsidRDefault="00A65723" w:rsidP="00A65723">
      <w:pPr>
        <w:pStyle w:val="Heading4"/>
        <w:rPr>
          <w:lang w:val="en-GB" w:eastAsia="en-GB"/>
        </w:rPr>
      </w:pPr>
      <w:bookmarkStart w:id="15" w:name="_Toc507683701"/>
      <w:r>
        <w:rPr>
          <w:lang w:val="en-GB" w:eastAsia="en-GB"/>
        </w:rPr>
        <w:t>Component 2 specification</w:t>
      </w:r>
      <w:bookmarkEnd w:id="15"/>
    </w:p>
    <w:p w14:paraId="00D0EF33" w14:textId="77777777" w:rsidR="00B57ACE" w:rsidRPr="00B57ACE" w:rsidRDefault="00B57ACE" w:rsidP="00B57ACE">
      <w:pPr>
        <w:rPr>
          <w:i/>
          <w:lang w:val="en-GB" w:eastAsia="en-GB"/>
        </w:rPr>
      </w:pPr>
      <w:r>
        <w:rPr>
          <w:i/>
          <w:lang w:val="en-GB" w:eastAsia="en-GB"/>
        </w:rPr>
        <w:t>Provide detailed technical specification of the component.</w:t>
      </w:r>
    </w:p>
    <w:p w14:paraId="6A753557" w14:textId="77777777" w:rsidR="00924133" w:rsidRDefault="00924133" w:rsidP="00924133">
      <w:pPr>
        <w:pStyle w:val="Heading4"/>
        <w:rPr>
          <w:lang w:val="en-GB" w:eastAsia="en-GB"/>
        </w:rPr>
      </w:pPr>
      <w:bookmarkStart w:id="16" w:name="_Toc507683702"/>
      <w:r>
        <w:rPr>
          <w:lang w:val="en-GB" w:eastAsia="en-GB"/>
        </w:rPr>
        <w:t>Component X specification</w:t>
      </w:r>
      <w:bookmarkEnd w:id="16"/>
    </w:p>
    <w:p w14:paraId="2D8C4531" w14:textId="77777777" w:rsidR="00B57ACE" w:rsidRPr="00B57ACE" w:rsidRDefault="00B57ACE" w:rsidP="00B57ACE">
      <w:pPr>
        <w:rPr>
          <w:i/>
          <w:lang w:val="en-GB" w:eastAsia="en-GB"/>
        </w:rPr>
      </w:pPr>
      <w:r>
        <w:rPr>
          <w:i/>
          <w:lang w:val="en-GB" w:eastAsia="en-GB"/>
        </w:rPr>
        <w:t>Provide detailed technical specification of the component.</w:t>
      </w:r>
    </w:p>
    <w:p w14:paraId="79472E08" w14:textId="77777777" w:rsidR="00B57ACE" w:rsidRPr="00B57ACE" w:rsidRDefault="00B57ACE" w:rsidP="00B57ACE">
      <w:pPr>
        <w:rPr>
          <w:lang w:val="en-GB" w:eastAsia="en-GB"/>
        </w:rPr>
      </w:pPr>
    </w:p>
    <w:p w14:paraId="3ABDE2D1" w14:textId="77777777" w:rsidR="00A1765B" w:rsidRDefault="00A1765B" w:rsidP="00A1765B">
      <w:pPr>
        <w:pStyle w:val="Heading2Page"/>
        <w:rPr>
          <w:lang w:val="en-GB"/>
        </w:rPr>
      </w:pPr>
      <w:bookmarkStart w:id="17" w:name="_Toc507683703"/>
      <w:r>
        <w:rPr>
          <w:lang w:val="en-GB"/>
        </w:rPr>
        <w:lastRenderedPageBreak/>
        <w:t>Contribution to Use Cases</w:t>
      </w:r>
      <w:bookmarkEnd w:id="17"/>
    </w:p>
    <w:p w14:paraId="21B333C9" w14:textId="77777777" w:rsidR="00A1765B" w:rsidRDefault="00A1765B" w:rsidP="00A1765B">
      <w:pPr>
        <w:pStyle w:val="Heading3"/>
        <w:rPr>
          <w:lang w:val="en-GB" w:eastAsia="en-GB"/>
        </w:rPr>
      </w:pPr>
      <w:bookmarkStart w:id="18" w:name="_Toc507683704"/>
      <w:r>
        <w:rPr>
          <w:lang w:val="en-GB" w:eastAsia="en-GB"/>
        </w:rPr>
        <w:t>High Level Description</w:t>
      </w:r>
      <w:bookmarkEnd w:id="18"/>
    </w:p>
    <w:p w14:paraId="72D660E9" w14:textId="77777777" w:rsidR="008600FD" w:rsidRDefault="008600FD" w:rsidP="00B57ACE">
      <w:pPr>
        <w:rPr>
          <w:i/>
          <w:lang w:val="en-GB" w:eastAsia="en-GB"/>
        </w:rPr>
      </w:pPr>
      <w:r>
        <w:rPr>
          <w:i/>
          <w:lang w:val="en-GB" w:eastAsia="en-GB"/>
        </w:rPr>
        <w:t xml:space="preserve">Please provide a high level description, and add where your building block is a core, extended or future contribution to which work packages. Understanding: </w:t>
      </w:r>
      <w:r w:rsidRPr="008600FD">
        <w:rPr>
          <w:b/>
          <w:i/>
          <w:lang w:val="en-GB" w:eastAsia="en-GB"/>
        </w:rPr>
        <w:t>Core</w:t>
      </w:r>
      <w:r>
        <w:rPr>
          <w:i/>
          <w:lang w:val="en-GB" w:eastAsia="en-GB"/>
        </w:rPr>
        <w:t xml:space="preserve"> means the building block will be implemented in the use case. </w:t>
      </w:r>
      <w:r w:rsidRPr="008600FD">
        <w:rPr>
          <w:b/>
          <w:i/>
          <w:lang w:val="en-GB" w:eastAsia="en-GB"/>
        </w:rPr>
        <w:t>Extended</w:t>
      </w:r>
      <w:r>
        <w:rPr>
          <w:i/>
          <w:lang w:val="en-GB" w:eastAsia="en-GB"/>
        </w:rPr>
        <w:t xml:space="preserve"> means that the building block to be foreseen in the use case within the scope of the project (please specify when you expect your building block is ready). </w:t>
      </w:r>
      <w:r w:rsidRPr="008600FD">
        <w:rPr>
          <w:b/>
          <w:i/>
          <w:lang w:val="en-GB" w:eastAsia="en-GB"/>
        </w:rPr>
        <w:t>Future</w:t>
      </w:r>
      <w:r>
        <w:rPr>
          <w:i/>
          <w:lang w:val="en-GB" w:eastAsia="en-GB"/>
        </w:rPr>
        <w:t xml:space="preserve"> means that the building block will have a contribution to WPx.x, but is only on a descriptive level, and leads to an assessment of future impact.</w:t>
      </w:r>
      <w:bookmarkStart w:id="19" w:name="_GoBack"/>
      <w:bookmarkEnd w:id="19"/>
      <w:r>
        <w:rPr>
          <w:i/>
          <w:lang w:val="en-GB" w:eastAsia="en-GB"/>
        </w:rPr>
        <w:t xml:space="preserve">  </w:t>
      </w:r>
    </w:p>
    <w:p w14:paraId="2550C202" w14:textId="77777777" w:rsidR="008600FD" w:rsidRDefault="008600FD" w:rsidP="00B57ACE">
      <w:pPr>
        <w:rPr>
          <w:i/>
          <w:lang w:val="en-GB" w:eastAsia="en-GB"/>
        </w:rPr>
      </w:pPr>
      <w:r>
        <w:rPr>
          <w:i/>
          <w:lang w:val="en-GB" w:eastAsia="en-GB"/>
        </w:rPr>
        <w:t>BB2x.x is targeted towards the following use cases:</w:t>
      </w:r>
    </w:p>
    <w:p w14:paraId="262F87D7" w14:textId="77777777" w:rsidR="008600FD" w:rsidRPr="00B57ACE" w:rsidRDefault="008600FD" w:rsidP="00B57ACE">
      <w:pPr>
        <w:rPr>
          <w:i/>
          <w:lang w:val="en-GB" w:eastAsia="en-GB"/>
        </w:rPr>
      </w:pPr>
      <w:r>
        <w:rPr>
          <w:i/>
          <w:lang w:val="en-GB" w:eastAsia="en-GB"/>
        </w:rPr>
        <w:t xml:space="preserve">BB2x.x. is a core building block for WP 9, extended building block for WP xx, and future building block WP xx. </w:t>
      </w:r>
    </w:p>
    <w:p w14:paraId="087B1707" w14:textId="77777777" w:rsidR="00A1765B" w:rsidRDefault="00A1765B" w:rsidP="00A1765B">
      <w:pPr>
        <w:pStyle w:val="Heading3"/>
        <w:rPr>
          <w:lang w:val="en-GB" w:eastAsia="en-GB"/>
        </w:rPr>
      </w:pPr>
      <w:bookmarkStart w:id="20" w:name="_Toc507683705"/>
      <w:r>
        <w:rPr>
          <w:lang w:val="en-GB" w:eastAsia="en-GB"/>
        </w:rPr>
        <w:t>Spe</w:t>
      </w:r>
      <w:r w:rsidR="00B57ACE">
        <w:rPr>
          <w:lang w:val="en-GB" w:eastAsia="en-GB"/>
        </w:rPr>
        <w:t>cific contribution to Use Cases</w:t>
      </w:r>
      <w:bookmarkEnd w:id="20"/>
    </w:p>
    <w:p w14:paraId="752F2BCD" w14:textId="77777777" w:rsidR="00B57ACE" w:rsidRPr="00B57ACE" w:rsidRDefault="00B57ACE" w:rsidP="00B57ACE">
      <w:pPr>
        <w:rPr>
          <w:i/>
          <w:lang w:val="en-GB" w:eastAsia="en-GB"/>
        </w:rPr>
      </w:pPr>
      <w:r>
        <w:rPr>
          <w:i/>
          <w:lang w:val="en-GB" w:eastAsia="en-GB"/>
        </w:rPr>
        <w:t xml:space="preserve">Each Partner provides scope of implementation for specific UC. </w:t>
      </w:r>
    </w:p>
    <w:p w14:paraId="2DB04385" w14:textId="77777777" w:rsidR="00A1765B" w:rsidRPr="00B57ACE" w:rsidRDefault="00A1765B" w:rsidP="00A1765B">
      <w:pPr>
        <w:pStyle w:val="Heading4"/>
        <w:rPr>
          <w:lang w:val="en-GB" w:eastAsia="en-GB"/>
        </w:rPr>
      </w:pPr>
      <w:bookmarkStart w:id="21" w:name="_Toc507683706"/>
      <w:r w:rsidRPr="00B57ACE">
        <w:rPr>
          <w:lang w:val="en-GB" w:eastAsia="en-GB"/>
        </w:rPr>
        <w:t xml:space="preserve">WP </w:t>
      </w:r>
      <w:r w:rsidR="00087514" w:rsidRPr="00B57ACE">
        <w:rPr>
          <w:lang w:val="en-GB" w:eastAsia="en-GB"/>
        </w:rPr>
        <w:t>9</w:t>
      </w:r>
      <w:r w:rsidR="003A15FF" w:rsidRPr="00B57ACE">
        <w:rPr>
          <w:lang w:val="en-GB" w:eastAsia="en-GB"/>
        </w:rPr>
        <w:t xml:space="preserve"> (GUT/VEMCO/TYCO/UCC)</w:t>
      </w:r>
      <w:bookmarkEnd w:id="21"/>
    </w:p>
    <w:p w14:paraId="5E1B1C75" w14:textId="77777777" w:rsidR="00A1765B" w:rsidRDefault="00A1765B" w:rsidP="00A1765B">
      <w:pPr>
        <w:pStyle w:val="Heading4"/>
        <w:rPr>
          <w:lang w:val="en-GB" w:eastAsia="en-GB"/>
        </w:rPr>
      </w:pPr>
      <w:bookmarkStart w:id="22" w:name="_Toc507683707"/>
      <w:r>
        <w:rPr>
          <w:lang w:val="en-GB" w:eastAsia="en-GB"/>
        </w:rPr>
        <w:t xml:space="preserve">WP </w:t>
      </w:r>
      <w:r w:rsidR="00087514">
        <w:rPr>
          <w:lang w:val="en-GB" w:eastAsia="en-GB"/>
        </w:rPr>
        <w:t>12</w:t>
      </w:r>
      <w:r w:rsidR="003A15FF">
        <w:rPr>
          <w:lang w:val="en-GB" w:eastAsia="en-GB"/>
        </w:rPr>
        <w:t xml:space="preserve"> (GUT)</w:t>
      </w:r>
      <w:bookmarkEnd w:id="22"/>
    </w:p>
    <w:p w14:paraId="511F97DC" w14:textId="77777777" w:rsidR="00087514" w:rsidRDefault="00087514" w:rsidP="00087514">
      <w:pPr>
        <w:pStyle w:val="Heading4"/>
        <w:rPr>
          <w:lang w:val="en-GB" w:eastAsia="en-GB"/>
        </w:rPr>
      </w:pPr>
      <w:bookmarkStart w:id="23" w:name="_Toc507683708"/>
      <w:r>
        <w:rPr>
          <w:lang w:val="en-GB" w:eastAsia="en-GB"/>
        </w:rPr>
        <w:t>WP 14</w:t>
      </w:r>
      <w:r w:rsidR="003A15FF">
        <w:rPr>
          <w:lang w:val="en-GB" w:eastAsia="en-GB"/>
        </w:rPr>
        <w:t xml:space="preserve"> (NXP AT)</w:t>
      </w:r>
      <w:bookmarkEnd w:id="23"/>
    </w:p>
    <w:p w14:paraId="4411A737" w14:textId="77777777" w:rsidR="00087514" w:rsidRPr="003A15FF" w:rsidRDefault="00087514" w:rsidP="00087514">
      <w:pPr>
        <w:pStyle w:val="Heading4"/>
        <w:rPr>
          <w:lang w:val="pl-PL" w:eastAsia="en-GB"/>
        </w:rPr>
      </w:pPr>
      <w:bookmarkStart w:id="24" w:name="_Toc507683709"/>
      <w:r w:rsidRPr="00B57ACE">
        <w:rPr>
          <w:lang w:val="en-GB" w:eastAsia="en-GB"/>
        </w:rPr>
        <w:t>WP 15</w:t>
      </w:r>
      <w:r w:rsidR="003A15FF" w:rsidRPr="00B57ACE">
        <w:rPr>
          <w:lang w:val="en-GB" w:eastAsia="en-GB"/>
        </w:rPr>
        <w:t xml:space="preserve"> (GUT/VE</w:t>
      </w:r>
      <w:r w:rsidR="003A15FF" w:rsidRPr="003A15FF">
        <w:rPr>
          <w:lang w:val="pl-PL" w:eastAsia="en-GB"/>
        </w:rPr>
        <w:t>MCO/TYCO/UCC)</w:t>
      </w:r>
      <w:bookmarkEnd w:id="24"/>
    </w:p>
    <w:p w14:paraId="7448D014" w14:textId="77777777" w:rsidR="00087514" w:rsidRDefault="00087514" w:rsidP="00087514">
      <w:pPr>
        <w:pStyle w:val="Heading4"/>
        <w:rPr>
          <w:lang w:val="en-GB" w:eastAsia="en-GB"/>
        </w:rPr>
      </w:pPr>
      <w:bookmarkStart w:id="25" w:name="_Toc507683710"/>
      <w:r>
        <w:rPr>
          <w:lang w:val="en-GB" w:eastAsia="en-GB"/>
        </w:rPr>
        <w:t>WP 21</w:t>
      </w:r>
      <w:r w:rsidR="003A15FF">
        <w:rPr>
          <w:lang w:val="en-GB" w:eastAsia="en-GB"/>
        </w:rPr>
        <w:t xml:space="preserve"> (GUT/VEMCO/PRE)</w:t>
      </w:r>
      <w:bookmarkEnd w:id="25"/>
    </w:p>
    <w:p w14:paraId="28638D12" w14:textId="77777777" w:rsidR="00087514" w:rsidRPr="00087514" w:rsidRDefault="00087514" w:rsidP="00087514">
      <w:pPr>
        <w:rPr>
          <w:lang w:val="en-GB" w:eastAsia="en-GB"/>
        </w:rPr>
      </w:pPr>
    </w:p>
    <w:p w14:paraId="0E27C47B" w14:textId="77777777" w:rsidR="00087514" w:rsidRPr="00087514" w:rsidRDefault="00087514" w:rsidP="00087514">
      <w:pPr>
        <w:rPr>
          <w:lang w:val="en-GB" w:eastAsia="en-GB"/>
        </w:rPr>
      </w:pPr>
    </w:p>
    <w:p w14:paraId="26A96D77" w14:textId="77777777" w:rsidR="00B4086C" w:rsidRPr="00F94CE2" w:rsidRDefault="00B4086C" w:rsidP="00B4086C">
      <w:pPr>
        <w:ind w:left="720"/>
        <w:rPr>
          <w:lang w:val="en-GB" w:eastAsia="en-GB"/>
        </w:rPr>
      </w:pPr>
    </w:p>
    <w:p w14:paraId="4CD92C58" w14:textId="77777777" w:rsidR="00400FAB" w:rsidRPr="00F94CE2" w:rsidRDefault="00400FAB" w:rsidP="003800A1">
      <w:pPr>
        <w:rPr>
          <w:lang w:val="en-GB" w:eastAsia="en-GB"/>
        </w:rPr>
      </w:pPr>
    </w:p>
    <w:p w14:paraId="42871C10" w14:textId="77777777" w:rsidR="00CE7DBD" w:rsidRPr="00F94CE2" w:rsidRDefault="00CE7DBD" w:rsidP="003800A1">
      <w:pPr>
        <w:rPr>
          <w:lang w:val="en-GB" w:eastAsia="en-GB"/>
        </w:rPr>
      </w:pPr>
    </w:p>
    <w:p w14:paraId="544C6176" w14:textId="77777777" w:rsidR="00A34B11" w:rsidRPr="00F94CE2" w:rsidRDefault="00A34B11" w:rsidP="00A34B11">
      <w:pPr>
        <w:rPr>
          <w:lang w:val="en-GB" w:eastAsia="en-GB"/>
        </w:rPr>
      </w:pPr>
    </w:p>
    <w:p w14:paraId="1143C8EE" w14:textId="77777777" w:rsidR="004F69A2" w:rsidRPr="00F94CE2" w:rsidRDefault="00A1765B" w:rsidP="004F69A2">
      <w:pPr>
        <w:pStyle w:val="Heading1"/>
        <w:rPr>
          <w:lang w:val="en-GB"/>
        </w:rPr>
      </w:pPr>
      <w:bookmarkStart w:id="26" w:name="_Toc507683711"/>
      <w:bookmarkStart w:id="27" w:name="_Toc382996770"/>
      <w:r>
        <w:rPr>
          <w:lang w:val="en-GB"/>
        </w:rPr>
        <w:lastRenderedPageBreak/>
        <w:t>SUMMARY</w:t>
      </w:r>
      <w:bookmarkEnd w:id="26"/>
    </w:p>
    <w:p w14:paraId="70801CDD" w14:textId="77777777" w:rsidR="00FC014A" w:rsidRPr="00B57ACE" w:rsidRDefault="00B57ACE" w:rsidP="00FC014A">
      <w:pPr>
        <w:rPr>
          <w:i/>
          <w:lang w:val="en-GB"/>
        </w:rPr>
      </w:pPr>
      <w:r w:rsidRPr="00B57ACE">
        <w:rPr>
          <w:i/>
          <w:lang w:val="en-GB"/>
        </w:rPr>
        <w:t>This part is covered by GUT</w:t>
      </w:r>
    </w:p>
    <w:p w14:paraId="7DE03248" w14:textId="77777777" w:rsidR="003D548B" w:rsidRPr="00F94CE2" w:rsidRDefault="003D548B" w:rsidP="00B5398A">
      <w:pPr>
        <w:pStyle w:val="Heading1"/>
        <w:rPr>
          <w:lang w:val="en-GB"/>
        </w:rPr>
      </w:pPr>
      <w:bookmarkStart w:id="28" w:name="_Toc302999196"/>
      <w:bookmarkStart w:id="29" w:name="_Toc382996771"/>
      <w:bookmarkStart w:id="30" w:name="_Toc507683712"/>
      <w:bookmarkEnd w:id="5"/>
      <w:bookmarkEnd w:id="27"/>
      <w:r w:rsidRPr="00F94CE2">
        <w:rPr>
          <w:lang w:val="en-GB"/>
        </w:rPr>
        <w:lastRenderedPageBreak/>
        <w:t>References</w:t>
      </w:r>
      <w:bookmarkEnd w:id="28"/>
      <w:bookmarkEnd w:id="29"/>
      <w:bookmarkEnd w:id="30"/>
    </w:p>
    <w:p w14:paraId="1CF5F8DB" w14:textId="77777777" w:rsidR="00286F5B" w:rsidRDefault="00286F5B" w:rsidP="00286F5B">
      <w:pPr>
        <w:pStyle w:val="Reference"/>
      </w:pPr>
    </w:p>
    <w:p w14:paraId="2358B769" w14:textId="77777777" w:rsidR="00286F5B" w:rsidRDefault="00286F5B" w:rsidP="00286F5B">
      <w:pPr>
        <w:pStyle w:val="Reference"/>
      </w:pPr>
    </w:p>
    <w:p w14:paraId="1D81066C" w14:textId="77777777" w:rsidR="003D548B" w:rsidRPr="00286F5B" w:rsidRDefault="003D548B" w:rsidP="00D60235">
      <w:pPr>
        <w:rPr>
          <w:u w:val="single"/>
          <w:lang w:val="en-GB"/>
        </w:rPr>
      </w:pPr>
    </w:p>
    <w:p w14:paraId="79E01773" w14:textId="77777777" w:rsidR="003800A1" w:rsidRPr="00F94CE2" w:rsidRDefault="003800A1" w:rsidP="00A34B11">
      <w:pPr>
        <w:pStyle w:val="Appendix"/>
        <w:ind w:left="720" w:hanging="720"/>
        <w:rPr>
          <w:lang w:val="en-GB"/>
        </w:rPr>
      </w:pPr>
      <w:bookmarkStart w:id="31" w:name="_Toc382996772"/>
      <w:bookmarkStart w:id="32" w:name="_Toc507683713"/>
      <w:bookmarkStart w:id="33" w:name="_Toc332814176"/>
      <w:r w:rsidRPr="00F94CE2">
        <w:rPr>
          <w:lang w:val="en-GB"/>
        </w:rPr>
        <w:lastRenderedPageBreak/>
        <w:t>Appendix (optional)</w:t>
      </w:r>
      <w:bookmarkEnd w:id="31"/>
      <w:bookmarkEnd w:id="32"/>
    </w:p>
    <w:p w14:paraId="24F09C27" w14:textId="77777777" w:rsidR="003800A1" w:rsidRPr="00F94CE2" w:rsidRDefault="00FC014A" w:rsidP="003800A1">
      <w:pPr>
        <w:rPr>
          <w:lang w:val="en-GB" w:eastAsia="en-GB"/>
        </w:rPr>
      </w:pPr>
      <w:r w:rsidRPr="00F94CE2">
        <w:rPr>
          <w:lang w:val="en-GB" w:eastAsia="en-GB"/>
        </w:rPr>
        <w:t>This section should contain e.g. source code. Generally, any information which is too detailed for the main sections but required for complete understanding should be included in an Appendix.</w:t>
      </w:r>
    </w:p>
    <w:p w14:paraId="3DA343EF" w14:textId="77777777" w:rsidR="00A34B11" w:rsidRPr="00F94CE2" w:rsidRDefault="00A34B11" w:rsidP="00A34B11">
      <w:pPr>
        <w:pStyle w:val="Appendix"/>
        <w:ind w:left="720" w:hanging="720"/>
        <w:rPr>
          <w:lang w:val="en-GB"/>
        </w:rPr>
      </w:pPr>
      <w:bookmarkStart w:id="34" w:name="_Toc382996773"/>
      <w:bookmarkStart w:id="35" w:name="_Toc507683714"/>
      <w:r w:rsidRPr="00F94CE2">
        <w:rPr>
          <w:lang w:val="en-GB"/>
        </w:rPr>
        <w:lastRenderedPageBreak/>
        <w:t>Abbreviations and Definitions</w:t>
      </w:r>
      <w:bookmarkEnd w:id="33"/>
      <w:bookmarkEnd w:id="34"/>
      <w:bookmarkEnd w:id="35"/>
    </w:p>
    <w:tbl>
      <w:tblPr>
        <w:tblW w:w="0" w:type="auto"/>
        <w:jc w:val="center"/>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4A0" w:firstRow="1" w:lastRow="0" w:firstColumn="1" w:lastColumn="0" w:noHBand="0" w:noVBand="1"/>
      </w:tblPr>
      <w:tblGrid>
        <w:gridCol w:w="839"/>
        <w:gridCol w:w="8753"/>
      </w:tblGrid>
      <w:tr w:rsidR="00A34B11" w:rsidRPr="00F94CE2" w14:paraId="43B89B14" w14:textId="77777777" w:rsidTr="00E82C66">
        <w:trPr>
          <w:cantSplit/>
          <w:jc w:val="center"/>
        </w:trPr>
        <w:tc>
          <w:tcPr>
            <w:tcW w:w="840" w:type="dxa"/>
            <w:tcBorders>
              <w:bottom w:val="thickThinSmallGap" w:sz="24" w:space="0" w:color="00466B"/>
            </w:tcBorders>
            <w:shd w:val="clear" w:color="auto" w:fill="00466B"/>
            <w:vAlign w:val="center"/>
          </w:tcPr>
          <w:p w14:paraId="3B71F168" w14:textId="77777777" w:rsidR="00A34B11" w:rsidRPr="00F94CE2" w:rsidRDefault="00A34B11" w:rsidP="005D6BC1">
            <w:pPr>
              <w:pStyle w:val="TableHeader"/>
              <w:rPr>
                <w:color w:val="FFFFFF"/>
                <w:lang w:val="en-GB"/>
              </w:rPr>
            </w:pPr>
            <w:r w:rsidRPr="00F94CE2">
              <w:rPr>
                <w:color w:val="FFFFFF"/>
                <w:lang w:val="en-GB"/>
              </w:rPr>
              <w:t>Term</w:t>
            </w:r>
          </w:p>
        </w:tc>
        <w:tc>
          <w:tcPr>
            <w:tcW w:w="8799" w:type="dxa"/>
            <w:tcBorders>
              <w:bottom w:val="thickThinSmallGap" w:sz="24" w:space="0" w:color="00466B"/>
            </w:tcBorders>
            <w:shd w:val="clear" w:color="auto" w:fill="00466B"/>
            <w:vAlign w:val="center"/>
          </w:tcPr>
          <w:p w14:paraId="1D46E47F" w14:textId="77777777" w:rsidR="00A34B11" w:rsidRPr="00F94CE2" w:rsidRDefault="00A34B11" w:rsidP="005D6BC1">
            <w:pPr>
              <w:pStyle w:val="TableHeader"/>
              <w:rPr>
                <w:color w:val="FFFFFF"/>
                <w:lang w:val="en-GB"/>
              </w:rPr>
            </w:pPr>
            <w:r w:rsidRPr="00F94CE2">
              <w:rPr>
                <w:color w:val="FFFFFF"/>
                <w:lang w:val="en-GB"/>
              </w:rPr>
              <w:t>Definition</w:t>
            </w:r>
          </w:p>
        </w:tc>
      </w:tr>
      <w:tr w:rsidR="00A34B11" w:rsidRPr="00F94CE2" w14:paraId="0BFDA0B1" w14:textId="77777777" w:rsidTr="00E82C66">
        <w:trPr>
          <w:cantSplit/>
          <w:jc w:val="center"/>
        </w:trPr>
        <w:tc>
          <w:tcPr>
            <w:tcW w:w="840" w:type="dxa"/>
            <w:shd w:val="clear" w:color="auto" w:fill="FFFFFF"/>
          </w:tcPr>
          <w:p w14:paraId="1C2217EC" w14:textId="77777777" w:rsidR="00A34B11" w:rsidRPr="00F94CE2" w:rsidRDefault="00A34B11" w:rsidP="005D6BC1">
            <w:pPr>
              <w:pStyle w:val="TableCell"/>
              <w:rPr>
                <w:lang w:val="en-GB"/>
              </w:rPr>
            </w:pPr>
          </w:p>
        </w:tc>
        <w:tc>
          <w:tcPr>
            <w:tcW w:w="8799" w:type="dxa"/>
            <w:shd w:val="clear" w:color="auto" w:fill="FFFFFF"/>
          </w:tcPr>
          <w:p w14:paraId="62FC816A" w14:textId="77777777" w:rsidR="00A34B11" w:rsidRPr="00F94CE2" w:rsidRDefault="00A34B11" w:rsidP="005D6BC1">
            <w:pPr>
              <w:pStyle w:val="TableCell"/>
              <w:rPr>
                <w:lang w:val="en-GB"/>
              </w:rPr>
            </w:pPr>
          </w:p>
        </w:tc>
      </w:tr>
      <w:tr w:rsidR="00A34B11" w:rsidRPr="00F94CE2" w14:paraId="05807637" w14:textId="77777777" w:rsidTr="00E82C66">
        <w:trPr>
          <w:cantSplit/>
          <w:jc w:val="center"/>
        </w:trPr>
        <w:tc>
          <w:tcPr>
            <w:tcW w:w="840" w:type="dxa"/>
            <w:shd w:val="clear" w:color="auto" w:fill="F2F2F2"/>
          </w:tcPr>
          <w:p w14:paraId="1C0A7055" w14:textId="77777777" w:rsidR="00A34B11" w:rsidRPr="00F94CE2" w:rsidRDefault="00A34B11" w:rsidP="005D6BC1">
            <w:pPr>
              <w:pStyle w:val="TableCell"/>
              <w:rPr>
                <w:lang w:val="en-GB"/>
              </w:rPr>
            </w:pPr>
          </w:p>
        </w:tc>
        <w:tc>
          <w:tcPr>
            <w:tcW w:w="8799" w:type="dxa"/>
            <w:shd w:val="clear" w:color="auto" w:fill="F2F2F2"/>
          </w:tcPr>
          <w:p w14:paraId="57843209" w14:textId="77777777" w:rsidR="00A34B11" w:rsidRPr="00F94CE2" w:rsidRDefault="00A34B11" w:rsidP="005D6BC1">
            <w:pPr>
              <w:pStyle w:val="TableCell"/>
              <w:rPr>
                <w:lang w:val="en-GB"/>
              </w:rPr>
            </w:pPr>
          </w:p>
        </w:tc>
      </w:tr>
      <w:tr w:rsidR="00A34B11" w:rsidRPr="00F94CE2" w14:paraId="195DE114" w14:textId="77777777" w:rsidTr="00E82C66">
        <w:trPr>
          <w:cantSplit/>
          <w:jc w:val="center"/>
        </w:trPr>
        <w:tc>
          <w:tcPr>
            <w:tcW w:w="840" w:type="dxa"/>
            <w:shd w:val="clear" w:color="auto" w:fill="FFFFFF"/>
          </w:tcPr>
          <w:p w14:paraId="2C43C185" w14:textId="77777777" w:rsidR="00A34B11" w:rsidRPr="00F94CE2" w:rsidRDefault="00A34B11" w:rsidP="005D6BC1">
            <w:pPr>
              <w:pStyle w:val="TableCell"/>
              <w:rPr>
                <w:lang w:val="en-GB"/>
              </w:rPr>
            </w:pPr>
          </w:p>
        </w:tc>
        <w:tc>
          <w:tcPr>
            <w:tcW w:w="8799" w:type="dxa"/>
            <w:shd w:val="clear" w:color="auto" w:fill="FFFFFF"/>
          </w:tcPr>
          <w:p w14:paraId="3E63E53B" w14:textId="77777777" w:rsidR="00A34B11" w:rsidRPr="00F94CE2" w:rsidRDefault="00A34B11" w:rsidP="005D6BC1">
            <w:pPr>
              <w:pStyle w:val="TableCell"/>
              <w:rPr>
                <w:lang w:val="en-GB"/>
              </w:rPr>
            </w:pPr>
          </w:p>
        </w:tc>
      </w:tr>
    </w:tbl>
    <w:p w14:paraId="41906B2C" w14:textId="77777777" w:rsidR="0010317D" w:rsidRPr="00F94CE2" w:rsidRDefault="0010317D" w:rsidP="00A34B11">
      <w:pPr>
        <w:rPr>
          <w:lang w:val="en-GB"/>
        </w:rPr>
      </w:pPr>
    </w:p>
    <w:p w14:paraId="5C6C4595" w14:textId="77777777" w:rsidR="00793389" w:rsidRDefault="00793389" w:rsidP="00A34B11">
      <w:pPr>
        <w:rPr>
          <w:lang w:val="en-GB"/>
        </w:rPr>
      </w:pPr>
    </w:p>
    <w:p w14:paraId="40B653B9" w14:textId="77777777" w:rsidR="00793389" w:rsidRPr="00793389" w:rsidRDefault="00793389" w:rsidP="00793389">
      <w:pPr>
        <w:rPr>
          <w:lang w:val="en-GB"/>
        </w:rPr>
      </w:pPr>
    </w:p>
    <w:p w14:paraId="2DB6BDF2" w14:textId="77777777" w:rsidR="00793389" w:rsidRPr="00793389" w:rsidRDefault="00793389" w:rsidP="00793389">
      <w:pPr>
        <w:rPr>
          <w:lang w:val="en-GB"/>
        </w:rPr>
      </w:pPr>
    </w:p>
    <w:p w14:paraId="56A1A94E" w14:textId="77777777" w:rsidR="00793389" w:rsidRPr="00793389" w:rsidRDefault="00793389" w:rsidP="00793389">
      <w:pPr>
        <w:rPr>
          <w:lang w:val="en-GB"/>
        </w:rPr>
      </w:pPr>
    </w:p>
    <w:p w14:paraId="12E8FE9D" w14:textId="77777777" w:rsidR="00793389" w:rsidRPr="00793389" w:rsidRDefault="00793389" w:rsidP="00793389">
      <w:pPr>
        <w:rPr>
          <w:lang w:val="en-GB"/>
        </w:rPr>
      </w:pPr>
    </w:p>
    <w:p w14:paraId="0F7C8862" w14:textId="77777777" w:rsidR="00793389" w:rsidRDefault="00793389" w:rsidP="00793389">
      <w:pPr>
        <w:rPr>
          <w:lang w:val="en-GB"/>
        </w:rPr>
      </w:pPr>
    </w:p>
    <w:p w14:paraId="3788C5AF" w14:textId="77777777" w:rsidR="00745B8C" w:rsidRPr="00793389" w:rsidRDefault="00745B8C" w:rsidP="00793389">
      <w:pPr>
        <w:jc w:val="center"/>
        <w:rPr>
          <w:lang w:val="en-GB"/>
        </w:rPr>
      </w:pPr>
    </w:p>
    <w:sectPr w:rsidR="00745B8C" w:rsidRPr="00793389" w:rsidSect="007B5907">
      <w:headerReference w:type="default" r:id="rId17"/>
      <w:pgSz w:w="11906" w:h="16838"/>
      <w:pgMar w:top="1417"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75AA" w14:textId="77777777" w:rsidR="004F5645" w:rsidRDefault="004F5645">
      <w:r>
        <w:separator/>
      </w:r>
    </w:p>
  </w:endnote>
  <w:endnote w:type="continuationSeparator" w:id="0">
    <w:p w14:paraId="672FF6ED" w14:textId="77777777" w:rsidR="004F5645" w:rsidRDefault="004F5645">
      <w:r>
        <w:continuationSeparator/>
      </w:r>
    </w:p>
  </w:endnote>
  <w:endnote w:type="continuationNotice" w:id="1">
    <w:p w14:paraId="23A83767" w14:textId="77777777" w:rsidR="004F5645" w:rsidRDefault="004F56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2EA8" w14:textId="77777777" w:rsidR="00912166" w:rsidRPr="000C21A4" w:rsidRDefault="00931419" w:rsidP="00497B57">
    <w:pPr>
      <w:pStyle w:val="Header"/>
      <w:tabs>
        <w:tab w:val="left" w:pos="4624"/>
      </w:tabs>
      <w:rPr>
        <w:lang w:val="en-US"/>
      </w:rPr>
    </w:pPr>
    <w:r>
      <w:fldChar w:fldCharType="begin"/>
    </w:r>
    <w:r w:rsidRPr="000C21A4">
      <w:rPr>
        <w:lang w:val="en-US"/>
      </w:rPr>
      <w:instrText xml:space="preserve"> STYLEREF  DistributionLevel  \* MERGEFORMAT </w:instrText>
    </w:r>
    <w:r>
      <w:fldChar w:fldCharType="separate"/>
    </w:r>
    <w:r w:rsidR="008600FD">
      <w:rPr>
        <w:noProof/>
        <w:lang w:val="en-US"/>
      </w:rPr>
      <w:t>CO (confidential – consortium only)</w:t>
    </w:r>
    <w:r>
      <w:rPr>
        <w:noProof/>
      </w:rPr>
      <w:fldChar w:fldCharType="end"/>
    </w:r>
    <w:r w:rsidR="00E905F4">
      <w:fldChar w:fldCharType="begin"/>
    </w:r>
    <w:r w:rsidR="00E905F4" w:rsidRPr="000C21A4">
      <w:rPr>
        <w:lang w:val="en-US"/>
      </w:rPr>
      <w:instrText xml:space="preserve"> STYLEREF  "Distribution Level"  \* MERGEFORMAT </w:instrText>
    </w:r>
    <w:r w:rsidR="00E905F4">
      <w:rPr>
        <w:noProof/>
      </w:rPr>
      <w:fldChar w:fldCharType="end"/>
    </w:r>
    <w:r w:rsidR="00912166" w:rsidRPr="000C21A4">
      <w:rPr>
        <w:lang w:val="en-US"/>
      </w:rPr>
      <w:t xml:space="preserve"> | </w:t>
    </w:r>
    <w:r>
      <w:fldChar w:fldCharType="begin"/>
    </w:r>
    <w:r w:rsidRPr="000C21A4">
      <w:rPr>
        <w:lang w:val="en-US"/>
      </w:rPr>
      <w:instrText xml:space="preserve"> STYLEREF  "Document Version"  \* MERGEFORMAT </w:instrText>
    </w:r>
    <w:r>
      <w:fldChar w:fldCharType="separate"/>
    </w:r>
    <w:r w:rsidR="008600FD" w:rsidRPr="008600FD">
      <w:rPr>
        <w:bCs/>
        <w:noProof/>
        <w:szCs w:val="20"/>
        <w:lang w:val="en-US"/>
      </w:rPr>
      <w:t>0.1 |</w:t>
    </w:r>
    <w:r w:rsidR="008600FD">
      <w:rPr>
        <w:noProof/>
        <w:lang w:val="en-US"/>
      </w:rPr>
      <w:t xml:space="preserve"> Draft</w:t>
    </w:r>
    <w:r>
      <w:rPr>
        <w:noProof/>
      </w:rPr>
      <w:fldChar w:fldCharType="end"/>
    </w:r>
    <w:r w:rsidR="00912166" w:rsidRPr="000C21A4">
      <w:rPr>
        <w:szCs w:val="20"/>
        <w:lang w:val="en-US"/>
      </w:rPr>
      <w:tab/>
    </w:r>
    <w:r w:rsidR="00912166" w:rsidRPr="000C21A4">
      <w:rPr>
        <w:szCs w:val="20"/>
        <w:lang w:val="en-US"/>
      </w:rPr>
      <w:tab/>
    </w:r>
    <w:r w:rsidR="00912166" w:rsidRPr="000C21A4">
      <w:rPr>
        <w:szCs w:val="20"/>
        <w:lang w:val="en-US"/>
      </w:rPr>
      <w:tab/>
      <w:t xml:space="preserve">Page </w:t>
    </w:r>
    <w:r w:rsidR="00912166" w:rsidRPr="009508FF">
      <w:rPr>
        <w:szCs w:val="20"/>
      </w:rPr>
      <w:fldChar w:fldCharType="begin"/>
    </w:r>
    <w:r w:rsidR="00912166" w:rsidRPr="000C21A4">
      <w:rPr>
        <w:szCs w:val="20"/>
        <w:lang w:val="en-US"/>
      </w:rPr>
      <w:instrText xml:space="preserve"> PAGE  \* Arabic  \* MERGEFORMAT </w:instrText>
    </w:r>
    <w:r w:rsidR="00912166" w:rsidRPr="009508FF">
      <w:rPr>
        <w:szCs w:val="20"/>
      </w:rPr>
      <w:fldChar w:fldCharType="separate"/>
    </w:r>
    <w:r w:rsidR="008600FD">
      <w:rPr>
        <w:noProof/>
        <w:szCs w:val="20"/>
        <w:lang w:val="en-US"/>
      </w:rPr>
      <w:t>11</w:t>
    </w:r>
    <w:r w:rsidR="00912166" w:rsidRPr="009508FF">
      <w:rPr>
        <w:szCs w:val="20"/>
      </w:rPr>
      <w:fldChar w:fldCharType="end"/>
    </w:r>
    <w:r w:rsidR="00912166" w:rsidRPr="000C21A4">
      <w:rPr>
        <w:szCs w:val="20"/>
        <w:lang w:val="en-US"/>
      </w:rPr>
      <w:t xml:space="preserve"> | </w:t>
    </w:r>
    <w:r>
      <w:fldChar w:fldCharType="begin"/>
    </w:r>
    <w:r w:rsidRPr="000C21A4">
      <w:rPr>
        <w:lang w:val="en-US"/>
      </w:rPr>
      <w:instrText xml:space="preserve"> NUMPAGES  \* MERGEFORMAT </w:instrText>
    </w:r>
    <w:r>
      <w:fldChar w:fldCharType="separate"/>
    </w:r>
    <w:r w:rsidR="008600FD" w:rsidRPr="008600FD">
      <w:rPr>
        <w:noProof/>
        <w:szCs w:val="20"/>
        <w:lang w:val="en-US"/>
      </w:rPr>
      <w:t>15</w:t>
    </w:r>
    <w:r>
      <w:rPr>
        <w:noProof/>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2247" w14:textId="77777777" w:rsidR="006B2026" w:rsidRDefault="00050A33" w:rsidP="006B2026">
    <w:pPr>
      <w:pStyle w:val="Footer"/>
      <w:jc w:val="center"/>
    </w:pPr>
    <w:r>
      <w:rPr>
        <w:noProof/>
        <w:lang w:val="en-GB" w:eastAsia="en-GB"/>
      </w:rPr>
      <w:drawing>
        <wp:inline distT="0" distB="0" distL="0" distR="0" wp14:anchorId="391EA7DC" wp14:editId="681A781D">
          <wp:extent cx="1190625" cy="466725"/>
          <wp:effectExtent l="0" t="0" r="0" b="0"/>
          <wp:docPr id="2" name="Obraz 2" descr="Bildergebnis für ECSEL Joint Underta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ECSEL Joint Undertaking Logo"/>
                  <pic:cNvPicPr>
                    <a:picLocks noChangeAspect="1" noChangeArrowheads="1"/>
                  </pic:cNvPicPr>
                </pic:nvPicPr>
                <pic:blipFill>
                  <a:blip r:embed="rId1">
                    <a:extLst>
                      <a:ext uri="{28A0092B-C50C-407E-A947-70E740481C1C}">
                        <a14:useLocalDpi xmlns:a14="http://schemas.microsoft.com/office/drawing/2010/main" val="0"/>
                      </a:ext>
                    </a:extLst>
                  </a:blip>
                  <a:srcRect t="13158" b="22368"/>
                  <a:stretch>
                    <a:fillRect/>
                  </a:stretch>
                </pic:blipFill>
                <pic:spPr bwMode="auto">
                  <a:xfrm>
                    <a:off x="0" y="0"/>
                    <a:ext cx="1190625" cy="466725"/>
                  </a:xfrm>
                  <a:prstGeom prst="rect">
                    <a:avLst/>
                  </a:prstGeom>
                  <a:noFill/>
                  <a:ln>
                    <a:noFill/>
                  </a:ln>
                </pic:spPr>
              </pic:pic>
            </a:graphicData>
          </a:graphic>
        </wp:inline>
      </w:drawing>
    </w:r>
  </w:p>
  <w:p w14:paraId="7278D9CD" w14:textId="77777777" w:rsidR="006B2026" w:rsidRPr="006B2026" w:rsidRDefault="006B2026" w:rsidP="006B2026">
    <w:pPr>
      <w:pStyle w:val="Footer"/>
      <w:jc w:val="center"/>
      <w:rPr>
        <w:i/>
        <w:sz w:val="16"/>
        <w:szCs w:val="16"/>
        <w:lang w:val="en-US"/>
      </w:rPr>
    </w:pPr>
    <w:r w:rsidRPr="006B2026">
      <w:rPr>
        <w:i/>
        <w:iCs/>
        <w:sz w:val="16"/>
        <w:szCs w:val="16"/>
        <w:lang w:val="en-GB"/>
      </w:rPr>
      <w:t>SCOTT has received funding from the Electronic Component Systems for European Leadership Joint Undertaking under grant agreement No 737422. This Joint Undertaking receives support from the European Union’s Horizon 2020 research and innovation programme and Austria, Spain, Finland, Ireland, Sweden, Germany, Poland, Portugal, Netherlands, Belgium, Norway.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EC74" w14:textId="77777777" w:rsidR="004F5645" w:rsidRDefault="004F5645">
      <w:r>
        <w:separator/>
      </w:r>
    </w:p>
  </w:footnote>
  <w:footnote w:type="continuationSeparator" w:id="0">
    <w:p w14:paraId="31DF9E04" w14:textId="77777777" w:rsidR="004F5645" w:rsidRDefault="004F5645">
      <w:r>
        <w:continuationSeparator/>
      </w:r>
    </w:p>
  </w:footnote>
  <w:footnote w:type="continuationNotice" w:id="1">
    <w:p w14:paraId="0DD0603E" w14:textId="77777777" w:rsidR="004F5645" w:rsidRDefault="004F564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B644" w14:textId="77777777" w:rsidR="00912166" w:rsidRDefault="00345C96" w:rsidP="006E4393">
    <w:pPr>
      <w:pStyle w:val="Heading"/>
      <w:spacing w:before="120"/>
      <w:jc w:val="center"/>
      <w:rPr>
        <w:caps w:val="0"/>
        <w:lang w:val="de-DE"/>
      </w:rPr>
    </w:pPr>
    <w:r>
      <w:rPr>
        <w:caps w:val="0"/>
        <w:lang w:val="de-DE"/>
      </w:rPr>
      <w:t>SCOTT</w:t>
    </w:r>
    <w:r w:rsidR="00912166" w:rsidRPr="006E4393">
      <w:rPr>
        <w:caps w:val="0"/>
        <w:lang w:val="de-DE"/>
      </w:rPr>
      <w:t>:</w:t>
    </w:r>
  </w:p>
  <w:p w14:paraId="4C3F0C72" w14:textId="77777777" w:rsidR="00912166" w:rsidRDefault="000B73D6" w:rsidP="006E4393">
    <w:pPr>
      <w:pStyle w:val="Heading"/>
      <w:spacing w:before="120"/>
      <w:jc w:val="center"/>
      <w:rPr>
        <w:caps w:val="0"/>
        <w:lang w:val="de-DE"/>
      </w:rPr>
    </w:pPr>
    <w:r>
      <w:rPr>
        <w:caps w:val="0"/>
        <w:lang w:val="de-DE"/>
      </w:rPr>
      <w:t>Secure COnnected Trustable Things</w:t>
    </w:r>
  </w:p>
  <w:p w14:paraId="29CD3EAB" w14:textId="77777777" w:rsidR="00912166" w:rsidRDefault="00050A33" w:rsidP="000B73D6">
    <w:pPr>
      <w:pStyle w:val="Heading"/>
      <w:spacing w:before="120"/>
      <w:jc w:val="center"/>
      <w:rPr>
        <w:caps w:val="0"/>
        <w:lang w:val="de-DE"/>
      </w:rPr>
    </w:pPr>
    <w:r>
      <w:rPr>
        <w:caps w:val="0"/>
        <w:noProof/>
        <w:lang w:val="en-GB" w:eastAsia="en-GB"/>
      </w:rPr>
      <w:drawing>
        <wp:inline distT="0" distB="0" distL="0" distR="0" wp14:anchorId="3CA97510" wp14:editId="4BFCB7A9">
          <wp:extent cx="2476500" cy="1076325"/>
          <wp:effectExtent l="0" t="0" r="0" b="0"/>
          <wp:docPr id="1" name="Obraz 1" descr="SCOTT-Logo-3a-FINAL-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Logo-3a-FINAL-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0763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73F8" w14:textId="77777777" w:rsidR="00912166" w:rsidRPr="00424BDA" w:rsidRDefault="004F5645" w:rsidP="00424BDA">
    <w:pPr>
      <w:pStyle w:val="Header"/>
      <w:pBdr>
        <w:bottom w:val="single" w:sz="4" w:space="1" w:color="auto"/>
      </w:pBdr>
      <w:tabs>
        <w:tab w:val="clear" w:pos="4819"/>
      </w:tabs>
    </w:pPr>
    <w:r>
      <w:fldChar w:fldCharType="begin"/>
    </w:r>
    <w:r>
      <w:instrText xml:space="preserve"> STYLEREF  DocumentTitle  \* MERGEFORMAT </w:instrText>
    </w:r>
    <w:r>
      <w:fldChar w:fldCharType="separate"/>
    </w:r>
    <w:r w:rsidR="008600FD">
      <w:rPr>
        <w:noProof/>
      </w:rPr>
      <w:t>BB2x.x name of building block</w:t>
    </w:r>
    <w:r>
      <w:rPr>
        <w:noProof/>
      </w:rPr>
      <w:fldChar w:fldCharType="end"/>
    </w:r>
    <w:r w:rsidR="00424BDA">
      <w:rPr>
        <w:bCs/>
        <w:noProof/>
        <w:lang w:val="en-US"/>
      </w:rPr>
      <w:tab/>
    </w:r>
    <w:r w:rsidR="004A1A00">
      <w:rPr>
        <w:bCs/>
        <w:noProof/>
        <w:lang w:val="en-US"/>
      </w:rPr>
      <w:t>SCOTT</w:t>
    </w:r>
  </w:p>
  <w:p w14:paraId="2D2DF784" w14:textId="77777777" w:rsidR="00912166" w:rsidRDefault="0091216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3235" w14:textId="77777777" w:rsidR="00912166" w:rsidRPr="00F86CC2" w:rsidRDefault="004F5645" w:rsidP="00172CA5">
    <w:pPr>
      <w:pStyle w:val="Header"/>
      <w:pBdr>
        <w:bottom w:val="single" w:sz="4" w:space="1" w:color="000000"/>
      </w:pBdr>
      <w:rPr>
        <w:szCs w:val="20"/>
      </w:rPr>
    </w:pPr>
    <w:r>
      <w:fldChar w:fldCharType="begin"/>
    </w:r>
    <w:r>
      <w:instrText xml:space="preserve"> STYLEREF  1  \* MERGEFORMAT </w:instrText>
    </w:r>
    <w:r>
      <w:fldChar w:fldCharType="separate"/>
    </w:r>
    <w:r w:rsidR="008600FD">
      <w:rPr>
        <w:noProof/>
      </w:rPr>
      <w:t>Building Block description</w:t>
    </w:r>
    <w:r>
      <w:rPr>
        <w:noProof/>
      </w:rPr>
      <w:fldChar w:fldCharType="end"/>
    </w:r>
    <w:r w:rsidR="00912166">
      <w:rPr>
        <w:szCs w:val="20"/>
      </w:rPr>
      <w:tab/>
    </w:r>
    <w:r w:rsidR="00912166">
      <w:rPr>
        <w:szCs w:val="20"/>
      </w:rPr>
      <w:tab/>
    </w:r>
    <w:r w:rsidR="004A1A00">
      <w:rPr>
        <w:szCs w:val="20"/>
      </w:rPr>
      <w:t>SCOTT</w:t>
    </w:r>
  </w:p>
  <w:p w14:paraId="7C8526B1" w14:textId="77777777" w:rsidR="00912166" w:rsidRPr="00481AB2" w:rsidRDefault="00912166">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22E2DFC"/>
    <w:lvl w:ilvl="0">
      <w:start w:val="1"/>
      <w:numFmt w:val="decimal"/>
      <w:pStyle w:val="ListNumber4"/>
      <w:lvlText w:val="%1."/>
      <w:lvlJc w:val="left"/>
      <w:pPr>
        <w:tabs>
          <w:tab w:val="num" w:pos="1843"/>
        </w:tabs>
        <w:ind w:left="1843" w:hanging="425"/>
      </w:pPr>
      <w:rPr>
        <w:rFonts w:hint="default"/>
      </w:rPr>
    </w:lvl>
  </w:abstractNum>
  <w:abstractNum w:abstractNumId="1">
    <w:nsid w:val="FFFFFF7E"/>
    <w:multiLevelType w:val="singleLevel"/>
    <w:tmpl w:val="ACD03590"/>
    <w:lvl w:ilvl="0">
      <w:start w:val="1"/>
      <w:numFmt w:val="lowerRoman"/>
      <w:pStyle w:val="ListNumber3"/>
      <w:lvlText w:val="%1."/>
      <w:lvlJc w:val="left"/>
      <w:pPr>
        <w:tabs>
          <w:tab w:val="num" w:pos="1418"/>
        </w:tabs>
        <w:ind w:left="1418" w:hanging="425"/>
      </w:pPr>
      <w:rPr>
        <w:rFonts w:hint="default"/>
      </w:rPr>
    </w:lvl>
  </w:abstractNum>
  <w:abstractNum w:abstractNumId="2">
    <w:nsid w:val="FFFFFF7F"/>
    <w:multiLevelType w:val="singleLevel"/>
    <w:tmpl w:val="F4C26558"/>
    <w:lvl w:ilvl="0">
      <w:start w:val="1"/>
      <w:numFmt w:val="lowerLetter"/>
      <w:pStyle w:val="ListNumber2"/>
      <w:lvlText w:val="%1."/>
      <w:lvlJc w:val="left"/>
      <w:pPr>
        <w:tabs>
          <w:tab w:val="num" w:pos="992"/>
        </w:tabs>
        <w:ind w:left="992" w:hanging="425"/>
      </w:pPr>
      <w:rPr>
        <w:rFonts w:hint="default"/>
      </w:rPr>
    </w:lvl>
  </w:abstractNum>
  <w:abstractNum w:abstractNumId="3">
    <w:nsid w:val="FFFFFF81"/>
    <w:multiLevelType w:val="singleLevel"/>
    <w:tmpl w:val="BD5C1E8C"/>
    <w:lvl w:ilvl="0">
      <w:start w:val="1"/>
      <w:numFmt w:val="bullet"/>
      <w:pStyle w:val="ListBullet4"/>
      <w:lvlText w:val=""/>
      <w:lvlJc w:val="left"/>
      <w:pPr>
        <w:ind w:left="1209" w:hanging="360"/>
      </w:pPr>
      <w:rPr>
        <w:rFonts w:ascii="Symbol" w:hAnsi="Symbol" w:hint="default"/>
      </w:rPr>
    </w:lvl>
  </w:abstractNum>
  <w:abstractNum w:abstractNumId="4">
    <w:nsid w:val="FFFFFF82"/>
    <w:multiLevelType w:val="singleLevel"/>
    <w:tmpl w:val="F2AC765E"/>
    <w:lvl w:ilvl="0">
      <w:start w:val="1"/>
      <w:numFmt w:val="bullet"/>
      <w:pStyle w:val="ListBullet3"/>
      <w:lvlText w:val=""/>
      <w:lvlJc w:val="left"/>
      <w:pPr>
        <w:ind w:left="1211" w:hanging="360"/>
      </w:pPr>
      <w:rPr>
        <w:rFonts w:ascii="Wingdings" w:hAnsi="Wingdings" w:hint="default"/>
      </w:rPr>
    </w:lvl>
  </w:abstractNum>
  <w:abstractNum w:abstractNumId="5">
    <w:nsid w:val="FFFFFF83"/>
    <w:multiLevelType w:val="singleLevel"/>
    <w:tmpl w:val="3C2CC2C0"/>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6">
    <w:nsid w:val="FFFFFF88"/>
    <w:multiLevelType w:val="singleLevel"/>
    <w:tmpl w:val="4926A878"/>
    <w:lvl w:ilvl="0">
      <w:start w:val="1"/>
      <w:numFmt w:val="decimal"/>
      <w:pStyle w:val="ListNumber"/>
      <w:lvlText w:val="%1."/>
      <w:lvlJc w:val="left"/>
      <w:pPr>
        <w:tabs>
          <w:tab w:val="num" w:pos="567"/>
        </w:tabs>
        <w:ind w:left="567" w:hanging="425"/>
      </w:pPr>
      <w:rPr>
        <w:rFonts w:hint="default"/>
      </w:rPr>
    </w:lvl>
  </w:abstractNum>
  <w:abstractNum w:abstractNumId="7">
    <w:nsid w:val="FFFFFF89"/>
    <w:multiLevelType w:val="singleLevel"/>
    <w:tmpl w:val="192ABC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487512"/>
    <w:multiLevelType w:val="hybridMultilevel"/>
    <w:tmpl w:val="28CECB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09860005"/>
    <w:multiLevelType w:val="hybridMultilevel"/>
    <w:tmpl w:val="39A247C6"/>
    <w:lvl w:ilvl="0" w:tplc="F8B85A2C">
      <w:start w:val="1"/>
      <w:numFmt w:val="decimal"/>
      <w:lvlText w:val="%1.1.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33643D4"/>
    <w:multiLevelType w:val="multilevel"/>
    <w:tmpl w:val="E17049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5272236"/>
    <w:multiLevelType w:val="hybridMultilevel"/>
    <w:tmpl w:val="3C028D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0093FA9"/>
    <w:multiLevelType w:val="singleLevel"/>
    <w:tmpl w:val="B22E2DFC"/>
    <w:lvl w:ilvl="0">
      <w:start w:val="1"/>
      <w:numFmt w:val="decimal"/>
      <w:lvlText w:val="%1."/>
      <w:lvlJc w:val="left"/>
      <w:pPr>
        <w:tabs>
          <w:tab w:val="num" w:pos="1843"/>
        </w:tabs>
        <w:ind w:left="1843" w:hanging="425"/>
      </w:pPr>
      <w:rPr>
        <w:rFonts w:hint="default"/>
      </w:rPr>
    </w:lvl>
  </w:abstractNum>
  <w:abstractNum w:abstractNumId="13">
    <w:nsid w:val="3E6A3686"/>
    <w:multiLevelType w:val="hybridMultilevel"/>
    <w:tmpl w:val="CAEC6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1F87726"/>
    <w:multiLevelType w:val="hybridMultilevel"/>
    <w:tmpl w:val="90361444"/>
    <w:lvl w:ilvl="0" w:tplc="0C070001">
      <w:start w:val="1"/>
      <w:numFmt w:val="bullet"/>
      <w:lvlText w:val=""/>
      <w:lvlJc w:val="left"/>
      <w:pPr>
        <w:ind w:left="1713" w:hanging="360"/>
      </w:pPr>
      <w:rPr>
        <w:rFonts w:ascii="Symbol" w:hAnsi="Symbol" w:hint="default"/>
      </w:rPr>
    </w:lvl>
    <w:lvl w:ilvl="1" w:tplc="0C070003" w:tentative="1">
      <w:start w:val="1"/>
      <w:numFmt w:val="bullet"/>
      <w:lvlText w:val="o"/>
      <w:lvlJc w:val="left"/>
      <w:pPr>
        <w:ind w:left="2433" w:hanging="360"/>
      </w:pPr>
      <w:rPr>
        <w:rFonts w:ascii="Courier New" w:hAnsi="Courier New" w:cs="Courier New" w:hint="default"/>
      </w:rPr>
    </w:lvl>
    <w:lvl w:ilvl="2" w:tplc="0C070005" w:tentative="1">
      <w:start w:val="1"/>
      <w:numFmt w:val="bullet"/>
      <w:lvlText w:val=""/>
      <w:lvlJc w:val="left"/>
      <w:pPr>
        <w:ind w:left="3153" w:hanging="360"/>
      </w:pPr>
      <w:rPr>
        <w:rFonts w:ascii="Wingdings" w:hAnsi="Wingdings" w:hint="default"/>
      </w:rPr>
    </w:lvl>
    <w:lvl w:ilvl="3" w:tplc="0C070001" w:tentative="1">
      <w:start w:val="1"/>
      <w:numFmt w:val="bullet"/>
      <w:lvlText w:val=""/>
      <w:lvlJc w:val="left"/>
      <w:pPr>
        <w:ind w:left="3873" w:hanging="360"/>
      </w:pPr>
      <w:rPr>
        <w:rFonts w:ascii="Symbol" w:hAnsi="Symbol" w:hint="default"/>
      </w:rPr>
    </w:lvl>
    <w:lvl w:ilvl="4" w:tplc="0C070003" w:tentative="1">
      <w:start w:val="1"/>
      <w:numFmt w:val="bullet"/>
      <w:lvlText w:val="o"/>
      <w:lvlJc w:val="left"/>
      <w:pPr>
        <w:ind w:left="4593" w:hanging="360"/>
      </w:pPr>
      <w:rPr>
        <w:rFonts w:ascii="Courier New" w:hAnsi="Courier New" w:cs="Courier New" w:hint="default"/>
      </w:rPr>
    </w:lvl>
    <w:lvl w:ilvl="5" w:tplc="0C070005" w:tentative="1">
      <w:start w:val="1"/>
      <w:numFmt w:val="bullet"/>
      <w:lvlText w:val=""/>
      <w:lvlJc w:val="left"/>
      <w:pPr>
        <w:ind w:left="5313" w:hanging="360"/>
      </w:pPr>
      <w:rPr>
        <w:rFonts w:ascii="Wingdings" w:hAnsi="Wingdings" w:hint="default"/>
      </w:rPr>
    </w:lvl>
    <w:lvl w:ilvl="6" w:tplc="0C070001" w:tentative="1">
      <w:start w:val="1"/>
      <w:numFmt w:val="bullet"/>
      <w:lvlText w:val=""/>
      <w:lvlJc w:val="left"/>
      <w:pPr>
        <w:ind w:left="6033" w:hanging="360"/>
      </w:pPr>
      <w:rPr>
        <w:rFonts w:ascii="Symbol" w:hAnsi="Symbol" w:hint="default"/>
      </w:rPr>
    </w:lvl>
    <w:lvl w:ilvl="7" w:tplc="0C070003" w:tentative="1">
      <w:start w:val="1"/>
      <w:numFmt w:val="bullet"/>
      <w:lvlText w:val="o"/>
      <w:lvlJc w:val="left"/>
      <w:pPr>
        <w:ind w:left="6753" w:hanging="360"/>
      </w:pPr>
      <w:rPr>
        <w:rFonts w:ascii="Courier New" w:hAnsi="Courier New" w:cs="Courier New" w:hint="default"/>
      </w:rPr>
    </w:lvl>
    <w:lvl w:ilvl="8" w:tplc="0C070005" w:tentative="1">
      <w:start w:val="1"/>
      <w:numFmt w:val="bullet"/>
      <w:lvlText w:val=""/>
      <w:lvlJc w:val="left"/>
      <w:pPr>
        <w:ind w:left="7473" w:hanging="360"/>
      </w:pPr>
      <w:rPr>
        <w:rFonts w:ascii="Wingdings" w:hAnsi="Wingdings" w:hint="default"/>
      </w:rPr>
    </w:lvl>
  </w:abstractNum>
  <w:abstractNum w:abstractNumId="15">
    <w:nsid w:val="45D1150E"/>
    <w:multiLevelType w:val="hybridMultilevel"/>
    <w:tmpl w:val="F336EBDE"/>
    <w:lvl w:ilvl="0" w:tplc="D670087A">
      <w:start w:val="1"/>
      <w:numFmt w:val="upperLetter"/>
      <w:pStyle w:val="Appendix"/>
      <w:lvlText w:val="%1."/>
      <w:lvlJc w:val="left"/>
      <w:pPr>
        <w:ind w:left="720" w:hanging="360"/>
      </w:pPr>
    </w:lvl>
    <w:lvl w:ilvl="1" w:tplc="835A84D8" w:tentative="1">
      <w:start w:val="1"/>
      <w:numFmt w:val="lowerLetter"/>
      <w:lvlText w:val="%2."/>
      <w:lvlJc w:val="left"/>
      <w:pPr>
        <w:ind w:left="1440" w:hanging="360"/>
      </w:pPr>
    </w:lvl>
    <w:lvl w:ilvl="2" w:tplc="BC44EC82" w:tentative="1">
      <w:start w:val="1"/>
      <w:numFmt w:val="lowerRoman"/>
      <w:lvlText w:val="%3."/>
      <w:lvlJc w:val="right"/>
      <w:pPr>
        <w:ind w:left="2160" w:hanging="180"/>
      </w:pPr>
    </w:lvl>
    <w:lvl w:ilvl="3" w:tplc="FF5E4F3C" w:tentative="1">
      <w:start w:val="1"/>
      <w:numFmt w:val="decimal"/>
      <w:lvlText w:val="%4."/>
      <w:lvlJc w:val="left"/>
      <w:pPr>
        <w:ind w:left="2880" w:hanging="360"/>
      </w:pPr>
    </w:lvl>
    <w:lvl w:ilvl="4" w:tplc="1A906C2A" w:tentative="1">
      <w:start w:val="1"/>
      <w:numFmt w:val="lowerLetter"/>
      <w:lvlText w:val="%5."/>
      <w:lvlJc w:val="left"/>
      <w:pPr>
        <w:ind w:left="3600" w:hanging="360"/>
      </w:pPr>
    </w:lvl>
    <w:lvl w:ilvl="5" w:tplc="F9503686" w:tentative="1">
      <w:start w:val="1"/>
      <w:numFmt w:val="lowerRoman"/>
      <w:lvlText w:val="%6."/>
      <w:lvlJc w:val="right"/>
      <w:pPr>
        <w:ind w:left="4320" w:hanging="180"/>
      </w:pPr>
    </w:lvl>
    <w:lvl w:ilvl="6" w:tplc="3EE0AAAE" w:tentative="1">
      <w:start w:val="1"/>
      <w:numFmt w:val="decimal"/>
      <w:lvlText w:val="%7."/>
      <w:lvlJc w:val="left"/>
      <w:pPr>
        <w:ind w:left="5040" w:hanging="360"/>
      </w:pPr>
    </w:lvl>
    <w:lvl w:ilvl="7" w:tplc="820C84C8" w:tentative="1">
      <w:start w:val="1"/>
      <w:numFmt w:val="lowerLetter"/>
      <w:lvlText w:val="%8."/>
      <w:lvlJc w:val="left"/>
      <w:pPr>
        <w:ind w:left="5760" w:hanging="360"/>
      </w:pPr>
    </w:lvl>
    <w:lvl w:ilvl="8" w:tplc="4DA65AEA" w:tentative="1">
      <w:start w:val="1"/>
      <w:numFmt w:val="lowerRoman"/>
      <w:lvlText w:val="%9."/>
      <w:lvlJc w:val="right"/>
      <w:pPr>
        <w:ind w:left="6480" w:hanging="180"/>
      </w:pPr>
    </w:lvl>
  </w:abstractNum>
  <w:abstractNum w:abstractNumId="16">
    <w:nsid w:val="4F8D1D6B"/>
    <w:multiLevelType w:val="multilevel"/>
    <w:tmpl w:val="D750BA1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56" w:hanging="756"/>
      </w:pPr>
      <w:rPr>
        <w:rFonts w:hint="default"/>
      </w:rPr>
    </w:lvl>
    <w:lvl w:ilvl="2">
      <w:start w:val="1"/>
      <w:numFmt w:val="decimal"/>
      <w:lvlText w:val="%1.%2.%3"/>
      <w:lvlJc w:val="left"/>
      <w:pPr>
        <w:tabs>
          <w:tab w:val="num" w:pos="0"/>
        </w:tabs>
        <w:ind w:left="780" w:hanging="7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CF60B7F"/>
    <w:multiLevelType w:val="hybridMultilevel"/>
    <w:tmpl w:val="377876A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DE14C1A"/>
    <w:multiLevelType w:val="hybridMultilevel"/>
    <w:tmpl w:val="CD0AB2CA"/>
    <w:lvl w:ilvl="0" w:tplc="CFA80252">
      <w:start w:val="1"/>
      <w:numFmt w:val="decimal"/>
      <w:pStyle w:val="Reference"/>
      <w:lvlText w:val="[%1]"/>
      <w:lvlJc w:val="left"/>
      <w:pPr>
        <w:ind w:left="502" w:hanging="360"/>
      </w:pPr>
      <w:rPr>
        <w:rFonts w:hint="default"/>
      </w:rPr>
    </w:lvl>
    <w:lvl w:ilvl="1" w:tplc="5C105F0E">
      <w:start w:val="1"/>
      <w:numFmt w:val="lowerLetter"/>
      <w:lvlText w:val="%2)"/>
      <w:lvlJc w:val="left"/>
      <w:pPr>
        <w:tabs>
          <w:tab w:val="num" w:pos="1582"/>
        </w:tabs>
        <w:ind w:left="1582" w:hanging="360"/>
      </w:pPr>
      <w:rPr>
        <w:rFonts w:hint="default"/>
      </w:rPr>
    </w:lvl>
    <w:lvl w:ilvl="2" w:tplc="2A568562" w:tentative="1">
      <w:start w:val="1"/>
      <w:numFmt w:val="lowerRoman"/>
      <w:lvlText w:val="%3."/>
      <w:lvlJc w:val="right"/>
      <w:pPr>
        <w:tabs>
          <w:tab w:val="num" w:pos="2302"/>
        </w:tabs>
        <w:ind w:left="2302" w:hanging="180"/>
      </w:pPr>
    </w:lvl>
    <w:lvl w:ilvl="3" w:tplc="9C4EED42" w:tentative="1">
      <w:start w:val="1"/>
      <w:numFmt w:val="decimal"/>
      <w:lvlText w:val="%4."/>
      <w:lvlJc w:val="left"/>
      <w:pPr>
        <w:tabs>
          <w:tab w:val="num" w:pos="3022"/>
        </w:tabs>
        <w:ind w:left="3022" w:hanging="360"/>
      </w:pPr>
    </w:lvl>
    <w:lvl w:ilvl="4" w:tplc="97D411A4" w:tentative="1">
      <w:start w:val="1"/>
      <w:numFmt w:val="lowerLetter"/>
      <w:lvlText w:val="%5."/>
      <w:lvlJc w:val="left"/>
      <w:pPr>
        <w:tabs>
          <w:tab w:val="num" w:pos="3742"/>
        </w:tabs>
        <w:ind w:left="3742" w:hanging="360"/>
      </w:pPr>
    </w:lvl>
    <w:lvl w:ilvl="5" w:tplc="FD765C0A" w:tentative="1">
      <w:start w:val="1"/>
      <w:numFmt w:val="lowerRoman"/>
      <w:lvlText w:val="%6."/>
      <w:lvlJc w:val="right"/>
      <w:pPr>
        <w:tabs>
          <w:tab w:val="num" w:pos="4462"/>
        </w:tabs>
        <w:ind w:left="4462" w:hanging="180"/>
      </w:pPr>
    </w:lvl>
    <w:lvl w:ilvl="6" w:tplc="51E8A51C" w:tentative="1">
      <w:start w:val="1"/>
      <w:numFmt w:val="decimal"/>
      <w:lvlText w:val="%7."/>
      <w:lvlJc w:val="left"/>
      <w:pPr>
        <w:tabs>
          <w:tab w:val="num" w:pos="5182"/>
        </w:tabs>
        <w:ind w:left="5182" w:hanging="360"/>
      </w:pPr>
    </w:lvl>
    <w:lvl w:ilvl="7" w:tplc="91D29EA6" w:tentative="1">
      <w:start w:val="1"/>
      <w:numFmt w:val="lowerLetter"/>
      <w:lvlText w:val="%8."/>
      <w:lvlJc w:val="left"/>
      <w:pPr>
        <w:tabs>
          <w:tab w:val="num" w:pos="5902"/>
        </w:tabs>
        <w:ind w:left="5902" w:hanging="360"/>
      </w:pPr>
    </w:lvl>
    <w:lvl w:ilvl="8" w:tplc="D076C1EE" w:tentative="1">
      <w:start w:val="1"/>
      <w:numFmt w:val="lowerRoman"/>
      <w:lvlText w:val="%9."/>
      <w:lvlJc w:val="right"/>
      <w:pPr>
        <w:tabs>
          <w:tab w:val="num" w:pos="6622"/>
        </w:tabs>
        <w:ind w:left="6622" w:hanging="180"/>
      </w:pPr>
    </w:lvl>
  </w:abstractNum>
  <w:abstractNum w:abstractNumId="19">
    <w:nsid w:val="674105EE"/>
    <w:multiLevelType w:val="hybridMultilevel"/>
    <w:tmpl w:val="739A4712"/>
    <w:lvl w:ilvl="0" w:tplc="8C0ACFA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7AAC77EE"/>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B966EDA"/>
    <w:multiLevelType w:val="hybridMultilevel"/>
    <w:tmpl w:val="E99A708C"/>
    <w:lvl w:ilvl="0" w:tplc="0C78BB90">
      <w:start w:val="1"/>
      <w:numFmt w:val="bullet"/>
      <w:lvlText w:val=""/>
      <w:lvlJc w:val="left"/>
      <w:pPr>
        <w:ind w:left="1428" w:hanging="360"/>
      </w:pPr>
      <w:rPr>
        <w:rFonts w:ascii="Symbol" w:hAnsi="Symbol" w:hint="default"/>
      </w:rPr>
    </w:lvl>
    <w:lvl w:ilvl="1" w:tplc="27B24296" w:tentative="1">
      <w:start w:val="1"/>
      <w:numFmt w:val="bullet"/>
      <w:lvlText w:val="o"/>
      <w:lvlJc w:val="left"/>
      <w:pPr>
        <w:ind w:left="2148" w:hanging="360"/>
      </w:pPr>
      <w:rPr>
        <w:rFonts w:ascii="Courier New" w:hAnsi="Courier New" w:cs="Courier New" w:hint="default"/>
      </w:rPr>
    </w:lvl>
    <w:lvl w:ilvl="2" w:tplc="BFAA7750" w:tentative="1">
      <w:start w:val="1"/>
      <w:numFmt w:val="bullet"/>
      <w:lvlText w:val=""/>
      <w:lvlJc w:val="left"/>
      <w:pPr>
        <w:ind w:left="2868" w:hanging="360"/>
      </w:pPr>
      <w:rPr>
        <w:rFonts w:ascii="Wingdings" w:hAnsi="Wingdings" w:hint="default"/>
      </w:rPr>
    </w:lvl>
    <w:lvl w:ilvl="3" w:tplc="C2107604" w:tentative="1">
      <w:start w:val="1"/>
      <w:numFmt w:val="bullet"/>
      <w:lvlText w:val=""/>
      <w:lvlJc w:val="left"/>
      <w:pPr>
        <w:ind w:left="3588" w:hanging="360"/>
      </w:pPr>
      <w:rPr>
        <w:rFonts w:ascii="Symbol" w:hAnsi="Symbol" w:hint="default"/>
      </w:rPr>
    </w:lvl>
    <w:lvl w:ilvl="4" w:tplc="D2EE9828" w:tentative="1">
      <w:start w:val="1"/>
      <w:numFmt w:val="bullet"/>
      <w:lvlText w:val="o"/>
      <w:lvlJc w:val="left"/>
      <w:pPr>
        <w:ind w:left="4308" w:hanging="360"/>
      </w:pPr>
      <w:rPr>
        <w:rFonts w:ascii="Courier New" w:hAnsi="Courier New" w:cs="Courier New" w:hint="default"/>
      </w:rPr>
    </w:lvl>
    <w:lvl w:ilvl="5" w:tplc="CB7011A0" w:tentative="1">
      <w:start w:val="1"/>
      <w:numFmt w:val="bullet"/>
      <w:lvlText w:val=""/>
      <w:lvlJc w:val="left"/>
      <w:pPr>
        <w:ind w:left="5028" w:hanging="360"/>
      </w:pPr>
      <w:rPr>
        <w:rFonts w:ascii="Wingdings" w:hAnsi="Wingdings" w:hint="default"/>
      </w:rPr>
    </w:lvl>
    <w:lvl w:ilvl="6" w:tplc="9894FB84" w:tentative="1">
      <w:start w:val="1"/>
      <w:numFmt w:val="bullet"/>
      <w:lvlText w:val=""/>
      <w:lvlJc w:val="left"/>
      <w:pPr>
        <w:ind w:left="5748" w:hanging="360"/>
      </w:pPr>
      <w:rPr>
        <w:rFonts w:ascii="Symbol" w:hAnsi="Symbol" w:hint="default"/>
      </w:rPr>
    </w:lvl>
    <w:lvl w:ilvl="7" w:tplc="B9080F6A" w:tentative="1">
      <w:start w:val="1"/>
      <w:numFmt w:val="bullet"/>
      <w:lvlText w:val="o"/>
      <w:lvlJc w:val="left"/>
      <w:pPr>
        <w:ind w:left="6468" w:hanging="360"/>
      </w:pPr>
      <w:rPr>
        <w:rFonts w:ascii="Courier New" w:hAnsi="Courier New" w:cs="Courier New" w:hint="default"/>
      </w:rPr>
    </w:lvl>
    <w:lvl w:ilvl="8" w:tplc="D0F27D78"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7"/>
  </w:num>
  <w:num w:numId="4">
    <w:abstractNumId w:val="5"/>
  </w:num>
  <w:num w:numId="5">
    <w:abstractNumId w:val="4"/>
  </w:num>
  <w:num w:numId="6">
    <w:abstractNumId w:val="6"/>
  </w:num>
  <w:num w:numId="7">
    <w:abstractNumId w:val="6"/>
    <w:lvlOverride w:ilvl="0">
      <w:startOverride w:val="1"/>
    </w:lvlOverride>
  </w:num>
  <w:num w:numId="8">
    <w:abstractNumId w:val="16"/>
  </w:num>
  <w:num w:numId="9">
    <w:abstractNumId w:val="18"/>
  </w:num>
  <w:num w:numId="10">
    <w:abstractNumId w:val="10"/>
  </w:num>
  <w:num w:numId="11">
    <w:abstractNumId w:val="21"/>
  </w:num>
  <w:num w:numId="12">
    <w:abstractNumId w:val="19"/>
  </w:num>
  <w:num w:numId="13">
    <w:abstractNumId w:val="3"/>
  </w:num>
  <w:num w:numId="14">
    <w:abstractNumId w:val="2"/>
  </w:num>
  <w:num w:numId="15">
    <w:abstractNumId w:val="1"/>
  </w:num>
  <w:num w:numId="16">
    <w:abstractNumId w:val="0"/>
  </w:num>
  <w:num w:numId="17">
    <w:abstractNumId w:val="16"/>
    <w:lvlOverride w:ilvl="0">
      <w:startOverride w:val="1"/>
    </w:lvlOverride>
    <w:lvlOverride w:ilvl="1">
      <w:startOverride w:val="1"/>
    </w:lvlOverride>
    <w:lvlOverride w:ilvl="2">
      <w:startOverride w:val="88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3"/>
    </w:lvlOverride>
    <w:lvlOverride w:ilvl="2">
      <w:startOverride w:val="88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5"/>
  </w:num>
  <w:num w:numId="21">
    <w:abstractNumId w:val="2"/>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
    <w:lvlOverride w:ilvl="0">
      <w:startOverride w:val="1"/>
    </w:lvlOverride>
  </w:num>
  <w:num w:numId="26">
    <w:abstractNumId w:val="12"/>
  </w:num>
  <w:num w:numId="27">
    <w:abstractNumId w:val="8"/>
  </w:num>
  <w:num w:numId="28">
    <w:abstractNumId w:val="13"/>
  </w:num>
  <w:num w:numId="29">
    <w:abstractNumId w:val="16"/>
  </w:num>
  <w:num w:numId="30">
    <w:abstractNumId w:val="9"/>
  </w:num>
  <w:num w:numId="31">
    <w:abstractNumId w:val="20"/>
  </w:num>
  <w:num w:numId="32">
    <w:abstractNumId w:val="11"/>
  </w:num>
  <w:num w:numId="33">
    <w:abstractNumId w:val="17"/>
  </w:num>
  <w:num w:numId="34">
    <w:abstractNumId w:val="14"/>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de-AT" w:vendorID="64" w:dllVersion="131078" w:nlCheck="1" w:checkStyle="0"/>
  <w:proofState w:grammar="clean"/>
  <w:attachedTemplate r:id="rId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283"/>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
    <w:docVar w:name="CheckSum" w:val="࠹࠸࠷࠸"/>
    <w:docVar w:name="CLIName" w:val="࡚ࡳࡈࡱࡦࡸࡸ࡮࡫࡮ࡪࡩ"/>
    <w:docVar w:name="DateTime" w:val="࠾࠴࠶࠵࠴࠷࠵࠶࠵ࠥࠥ࠶࠹࠿࠸࠾ࡕࡒࠥ࠭ࡌࡒ࡙࠰࠷࠿࠵࠮"/>
    <w:docVar w:name="DoneBy" w:val="ࡘ࡙ࡡࡨࡪࡸࡦࡷ࡮ࡴࡳ"/>
    <w:docVar w:name="IPAddress" w:val="ࡳࡦࡵ࠵࠸࠼࠻"/>
    <w:docVar w:name="Random" w:val="5"/>
  </w:docVars>
  <w:rsids>
    <w:rsidRoot w:val="00050A33"/>
    <w:rsid w:val="000008E7"/>
    <w:rsid w:val="000010C3"/>
    <w:rsid w:val="000012C3"/>
    <w:rsid w:val="00002B31"/>
    <w:rsid w:val="00003758"/>
    <w:rsid w:val="00003E39"/>
    <w:rsid w:val="00004A2B"/>
    <w:rsid w:val="000053CF"/>
    <w:rsid w:val="00005717"/>
    <w:rsid w:val="0000759A"/>
    <w:rsid w:val="00010E76"/>
    <w:rsid w:val="00011FC3"/>
    <w:rsid w:val="00013246"/>
    <w:rsid w:val="00017824"/>
    <w:rsid w:val="000228B9"/>
    <w:rsid w:val="00024478"/>
    <w:rsid w:val="00024701"/>
    <w:rsid w:val="00024E0E"/>
    <w:rsid w:val="00024FF4"/>
    <w:rsid w:val="0003281E"/>
    <w:rsid w:val="0003378A"/>
    <w:rsid w:val="00041225"/>
    <w:rsid w:val="000414BA"/>
    <w:rsid w:val="0004314B"/>
    <w:rsid w:val="000453A8"/>
    <w:rsid w:val="00050A33"/>
    <w:rsid w:val="00050D99"/>
    <w:rsid w:val="00052130"/>
    <w:rsid w:val="00053404"/>
    <w:rsid w:val="000557E0"/>
    <w:rsid w:val="000566AA"/>
    <w:rsid w:val="00060BCE"/>
    <w:rsid w:val="000612C8"/>
    <w:rsid w:val="00061F0D"/>
    <w:rsid w:val="000627C3"/>
    <w:rsid w:val="00063562"/>
    <w:rsid w:val="00063636"/>
    <w:rsid w:val="00064B82"/>
    <w:rsid w:val="00067BE1"/>
    <w:rsid w:val="00067D0C"/>
    <w:rsid w:val="00072DA2"/>
    <w:rsid w:val="000740F4"/>
    <w:rsid w:val="000750F6"/>
    <w:rsid w:val="00075198"/>
    <w:rsid w:val="00075EDE"/>
    <w:rsid w:val="000761E1"/>
    <w:rsid w:val="00076313"/>
    <w:rsid w:val="000774E0"/>
    <w:rsid w:val="000817D7"/>
    <w:rsid w:val="00084B93"/>
    <w:rsid w:val="00084E6E"/>
    <w:rsid w:val="000853A9"/>
    <w:rsid w:val="000858E2"/>
    <w:rsid w:val="0008633C"/>
    <w:rsid w:val="00086543"/>
    <w:rsid w:val="00087514"/>
    <w:rsid w:val="00087F4C"/>
    <w:rsid w:val="00091AC3"/>
    <w:rsid w:val="00091FA3"/>
    <w:rsid w:val="00093254"/>
    <w:rsid w:val="000941BE"/>
    <w:rsid w:val="000960DA"/>
    <w:rsid w:val="00096C98"/>
    <w:rsid w:val="000A1AD6"/>
    <w:rsid w:val="000A21D3"/>
    <w:rsid w:val="000A2A0B"/>
    <w:rsid w:val="000A45B6"/>
    <w:rsid w:val="000A4AA1"/>
    <w:rsid w:val="000A6984"/>
    <w:rsid w:val="000A7853"/>
    <w:rsid w:val="000B015E"/>
    <w:rsid w:val="000B02FD"/>
    <w:rsid w:val="000B04A4"/>
    <w:rsid w:val="000B56F8"/>
    <w:rsid w:val="000B73D6"/>
    <w:rsid w:val="000C2130"/>
    <w:rsid w:val="000C21A4"/>
    <w:rsid w:val="000C25AC"/>
    <w:rsid w:val="000C580D"/>
    <w:rsid w:val="000D07CE"/>
    <w:rsid w:val="000D1ADC"/>
    <w:rsid w:val="000D1B86"/>
    <w:rsid w:val="000D1F9A"/>
    <w:rsid w:val="000D3570"/>
    <w:rsid w:val="000D422C"/>
    <w:rsid w:val="000D5567"/>
    <w:rsid w:val="000D5920"/>
    <w:rsid w:val="000D5CEE"/>
    <w:rsid w:val="000E0319"/>
    <w:rsid w:val="000E286C"/>
    <w:rsid w:val="000E5264"/>
    <w:rsid w:val="000E531C"/>
    <w:rsid w:val="000E66F1"/>
    <w:rsid w:val="000E6F4D"/>
    <w:rsid w:val="000F2212"/>
    <w:rsid w:val="000F59A1"/>
    <w:rsid w:val="00101566"/>
    <w:rsid w:val="00101C6E"/>
    <w:rsid w:val="0010317D"/>
    <w:rsid w:val="00103FFA"/>
    <w:rsid w:val="0010520E"/>
    <w:rsid w:val="00105CA2"/>
    <w:rsid w:val="00106FDF"/>
    <w:rsid w:val="00107217"/>
    <w:rsid w:val="00107846"/>
    <w:rsid w:val="00110E9E"/>
    <w:rsid w:val="001120EF"/>
    <w:rsid w:val="00112EF4"/>
    <w:rsid w:val="001152D2"/>
    <w:rsid w:val="0011580C"/>
    <w:rsid w:val="001210F2"/>
    <w:rsid w:val="00124F0D"/>
    <w:rsid w:val="00125B08"/>
    <w:rsid w:val="001266AF"/>
    <w:rsid w:val="00127716"/>
    <w:rsid w:val="00127BE5"/>
    <w:rsid w:val="0013001F"/>
    <w:rsid w:val="001312EB"/>
    <w:rsid w:val="001317C2"/>
    <w:rsid w:val="0013410A"/>
    <w:rsid w:val="001355EC"/>
    <w:rsid w:val="001356C1"/>
    <w:rsid w:val="0013669F"/>
    <w:rsid w:val="00140CDE"/>
    <w:rsid w:val="00140D08"/>
    <w:rsid w:val="0014302B"/>
    <w:rsid w:val="00143859"/>
    <w:rsid w:val="00144C18"/>
    <w:rsid w:val="00145C33"/>
    <w:rsid w:val="001465AE"/>
    <w:rsid w:val="00147A0E"/>
    <w:rsid w:val="001504A3"/>
    <w:rsid w:val="00153D69"/>
    <w:rsid w:val="00153F5F"/>
    <w:rsid w:val="00154E92"/>
    <w:rsid w:val="00155770"/>
    <w:rsid w:val="001576AE"/>
    <w:rsid w:val="0016068F"/>
    <w:rsid w:val="00162DD6"/>
    <w:rsid w:val="001635FA"/>
    <w:rsid w:val="00163628"/>
    <w:rsid w:val="001641BD"/>
    <w:rsid w:val="00164F4A"/>
    <w:rsid w:val="00166CA2"/>
    <w:rsid w:val="00172CA5"/>
    <w:rsid w:val="001730DB"/>
    <w:rsid w:val="00173E27"/>
    <w:rsid w:val="00174A1A"/>
    <w:rsid w:val="00174BA4"/>
    <w:rsid w:val="00176602"/>
    <w:rsid w:val="0017664F"/>
    <w:rsid w:val="001766EC"/>
    <w:rsid w:val="00177AA1"/>
    <w:rsid w:val="00181B73"/>
    <w:rsid w:val="00186DB2"/>
    <w:rsid w:val="00191014"/>
    <w:rsid w:val="001917B7"/>
    <w:rsid w:val="0019212B"/>
    <w:rsid w:val="00192281"/>
    <w:rsid w:val="00192D00"/>
    <w:rsid w:val="00193F47"/>
    <w:rsid w:val="0019524F"/>
    <w:rsid w:val="001956E6"/>
    <w:rsid w:val="001967C5"/>
    <w:rsid w:val="001A281B"/>
    <w:rsid w:val="001A37F9"/>
    <w:rsid w:val="001A5341"/>
    <w:rsid w:val="001A6E91"/>
    <w:rsid w:val="001A704A"/>
    <w:rsid w:val="001A7846"/>
    <w:rsid w:val="001A7989"/>
    <w:rsid w:val="001A79D7"/>
    <w:rsid w:val="001B149A"/>
    <w:rsid w:val="001B3967"/>
    <w:rsid w:val="001B469B"/>
    <w:rsid w:val="001B4AE2"/>
    <w:rsid w:val="001B4B7D"/>
    <w:rsid w:val="001B615D"/>
    <w:rsid w:val="001B7098"/>
    <w:rsid w:val="001C0F45"/>
    <w:rsid w:val="001C31D5"/>
    <w:rsid w:val="001C490C"/>
    <w:rsid w:val="001C56A0"/>
    <w:rsid w:val="001C58B4"/>
    <w:rsid w:val="001C6078"/>
    <w:rsid w:val="001C73E4"/>
    <w:rsid w:val="001C74D2"/>
    <w:rsid w:val="001D15C4"/>
    <w:rsid w:val="001D1E67"/>
    <w:rsid w:val="001D3DC9"/>
    <w:rsid w:val="001D58CD"/>
    <w:rsid w:val="001D5BF9"/>
    <w:rsid w:val="001D5CB8"/>
    <w:rsid w:val="001D7D15"/>
    <w:rsid w:val="001E119D"/>
    <w:rsid w:val="001E13C6"/>
    <w:rsid w:val="001E19A9"/>
    <w:rsid w:val="001E3302"/>
    <w:rsid w:val="001E36C6"/>
    <w:rsid w:val="001E566B"/>
    <w:rsid w:val="001E58DB"/>
    <w:rsid w:val="001E5AA2"/>
    <w:rsid w:val="001E5B9A"/>
    <w:rsid w:val="001E5D23"/>
    <w:rsid w:val="001E60E2"/>
    <w:rsid w:val="001E62DD"/>
    <w:rsid w:val="001E7E64"/>
    <w:rsid w:val="001F0126"/>
    <w:rsid w:val="001F2F88"/>
    <w:rsid w:val="001F360C"/>
    <w:rsid w:val="001F475D"/>
    <w:rsid w:val="001F5E39"/>
    <w:rsid w:val="002023DC"/>
    <w:rsid w:val="00202718"/>
    <w:rsid w:val="00203256"/>
    <w:rsid w:val="00204A06"/>
    <w:rsid w:val="00206B5A"/>
    <w:rsid w:val="00210F08"/>
    <w:rsid w:val="002127EC"/>
    <w:rsid w:val="00216338"/>
    <w:rsid w:val="00216CD2"/>
    <w:rsid w:val="00217820"/>
    <w:rsid w:val="00217CBD"/>
    <w:rsid w:val="002207A7"/>
    <w:rsid w:val="00221F7A"/>
    <w:rsid w:val="00222CF5"/>
    <w:rsid w:val="0022419C"/>
    <w:rsid w:val="00224991"/>
    <w:rsid w:val="00230D35"/>
    <w:rsid w:val="0023216C"/>
    <w:rsid w:val="00233055"/>
    <w:rsid w:val="002333CB"/>
    <w:rsid w:val="002336AE"/>
    <w:rsid w:val="00233ADA"/>
    <w:rsid w:val="00233B71"/>
    <w:rsid w:val="00234FA4"/>
    <w:rsid w:val="00235FE3"/>
    <w:rsid w:val="002369BA"/>
    <w:rsid w:val="002369FE"/>
    <w:rsid w:val="00237688"/>
    <w:rsid w:val="00240216"/>
    <w:rsid w:val="00242D13"/>
    <w:rsid w:val="00244C4D"/>
    <w:rsid w:val="00246ADA"/>
    <w:rsid w:val="002474CE"/>
    <w:rsid w:val="00250488"/>
    <w:rsid w:val="00251920"/>
    <w:rsid w:val="00252D5E"/>
    <w:rsid w:val="00257B29"/>
    <w:rsid w:val="0026004F"/>
    <w:rsid w:val="002632AD"/>
    <w:rsid w:val="002643B3"/>
    <w:rsid w:val="002652D0"/>
    <w:rsid w:val="0026565D"/>
    <w:rsid w:val="0026706F"/>
    <w:rsid w:val="002674A5"/>
    <w:rsid w:val="0026790F"/>
    <w:rsid w:val="0027088F"/>
    <w:rsid w:val="002716F2"/>
    <w:rsid w:val="002718DF"/>
    <w:rsid w:val="00271A68"/>
    <w:rsid w:val="00273019"/>
    <w:rsid w:val="00273819"/>
    <w:rsid w:val="00273928"/>
    <w:rsid w:val="00280301"/>
    <w:rsid w:val="002821AF"/>
    <w:rsid w:val="0028344B"/>
    <w:rsid w:val="00283956"/>
    <w:rsid w:val="0028566E"/>
    <w:rsid w:val="00286F5B"/>
    <w:rsid w:val="00287C36"/>
    <w:rsid w:val="00295D3C"/>
    <w:rsid w:val="0029621B"/>
    <w:rsid w:val="002973D9"/>
    <w:rsid w:val="002A15D2"/>
    <w:rsid w:val="002A3E5E"/>
    <w:rsid w:val="002A45C4"/>
    <w:rsid w:val="002A52A8"/>
    <w:rsid w:val="002A5CF6"/>
    <w:rsid w:val="002A6CB9"/>
    <w:rsid w:val="002A7038"/>
    <w:rsid w:val="002A7059"/>
    <w:rsid w:val="002B17F7"/>
    <w:rsid w:val="002B2306"/>
    <w:rsid w:val="002B3BB2"/>
    <w:rsid w:val="002B4B61"/>
    <w:rsid w:val="002B5AF2"/>
    <w:rsid w:val="002C0487"/>
    <w:rsid w:val="002C1ED3"/>
    <w:rsid w:val="002C2FCB"/>
    <w:rsid w:val="002C5620"/>
    <w:rsid w:val="002C61F1"/>
    <w:rsid w:val="002C7434"/>
    <w:rsid w:val="002D344B"/>
    <w:rsid w:val="002D7954"/>
    <w:rsid w:val="002E09A5"/>
    <w:rsid w:val="002E0B7E"/>
    <w:rsid w:val="002E40D1"/>
    <w:rsid w:val="002E4C91"/>
    <w:rsid w:val="002E5517"/>
    <w:rsid w:val="002F0F5F"/>
    <w:rsid w:val="002F2303"/>
    <w:rsid w:val="002F23DD"/>
    <w:rsid w:val="002F4820"/>
    <w:rsid w:val="00300CE1"/>
    <w:rsid w:val="003028A2"/>
    <w:rsid w:val="00303C8A"/>
    <w:rsid w:val="00306267"/>
    <w:rsid w:val="0030663C"/>
    <w:rsid w:val="00310BAE"/>
    <w:rsid w:val="0031197D"/>
    <w:rsid w:val="0031252D"/>
    <w:rsid w:val="003143C7"/>
    <w:rsid w:val="0031637C"/>
    <w:rsid w:val="00321717"/>
    <w:rsid w:val="00322BA3"/>
    <w:rsid w:val="00322EB8"/>
    <w:rsid w:val="00323B1F"/>
    <w:rsid w:val="00323EDF"/>
    <w:rsid w:val="00323FD6"/>
    <w:rsid w:val="003246FA"/>
    <w:rsid w:val="00331CA7"/>
    <w:rsid w:val="00333217"/>
    <w:rsid w:val="00335EE4"/>
    <w:rsid w:val="00337436"/>
    <w:rsid w:val="00342FF3"/>
    <w:rsid w:val="00344B7C"/>
    <w:rsid w:val="003456A2"/>
    <w:rsid w:val="00345C96"/>
    <w:rsid w:val="00346086"/>
    <w:rsid w:val="00346283"/>
    <w:rsid w:val="0035133E"/>
    <w:rsid w:val="00351C6C"/>
    <w:rsid w:val="003543CD"/>
    <w:rsid w:val="00356155"/>
    <w:rsid w:val="0035727D"/>
    <w:rsid w:val="0036072D"/>
    <w:rsid w:val="0036108D"/>
    <w:rsid w:val="003618E5"/>
    <w:rsid w:val="00363610"/>
    <w:rsid w:val="00364948"/>
    <w:rsid w:val="00364C78"/>
    <w:rsid w:val="00365CDF"/>
    <w:rsid w:val="00366091"/>
    <w:rsid w:val="00366372"/>
    <w:rsid w:val="00366A07"/>
    <w:rsid w:val="00373BEB"/>
    <w:rsid w:val="00373D24"/>
    <w:rsid w:val="00374650"/>
    <w:rsid w:val="0037492F"/>
    <w:rsid w:val="00376229"/>
    <w:rsid w:val="00377E13"/>
    <w:rsid w:val="003800A1"/>
    <w:rsid w:val="0038123A"/>
    <w:rsid w:val="00384329"/>
    <w:rsid w:val="0038594B"/>
    <w:rsid w:val="00387603"/>
    <w:rsid w:val="00390CF4"/>
    <w:rsid w:val="00394BED"/>
    <w:rsid w:val="003A1206"/>
    <w:rsid w:val="003A15FF"/>
    <w:rsid w:val="003A1840"/>
    <w:rsid w:val="003A1A44"/>
    <w:rsid w:val="003A2189"/>
    <w:rsid w:val="003A22A8"/>
    <w:rsid w:val="003A2D5C"/>
    <w:rsid w:val="003A74F1"/>
    <w:rsid w:val="003B0040"/>
    <w:rsid w:val="003B1541"/>
    <w:rsid w:val="003B3FBC"/>
    <w:rsid w:val="003B777A"/>
    <w:rsid w:val="003C1FA2"/>
    <w:rsid w:val="003C2F6E"/>
    <w:rsid w:val="003C57E4"/>
    <w:rsid w:val="003C7B0D"/>
    <w:rsid w:val="003D070E"/>
    <w:rsid w:val="003D2546"/>
    <w:rsid w:val="003D3F67"/>
    <w:rsid w:val="003D46DA"/>
    <w:rsid w:val="003D4D34"/>
    <w:rsid w:val="003D548B"/>
    <w:rsid w:val="003D5FD3"/>
    <w:rsid w:val="003D750C"/>
    <w:rsid w:val="003E22DF"/>
    <w:rsid w:val="003E2C01"/>
    <w:rsid w:val="003E3FB0"/>
    <w:rsid w:val="003E4F1E"/>
    <w:rsid w:val="003E549F"/>
    <w:rsid w:val="003E5890"/>
    <w:rsid w:val="003F0A67"/>
    <w:rsid w:val="003F13A8"/>
    <w:rsid w:val="003F2274"/>
    <w:rsid w:val="003F267F"/>
    <w:rsid w:val="003F27C3"/>
    <w:rsid w:val="003F2A47"/>
    <w:rsid w:val="003F3C9F"/>
    <w:rsid w:val="003F46FE"/>
    <w:rsid w:val="003F6B2E"/>
    <w:rsid w:val="003F7A13"/>
    <w:rsid w:val="00400651"/>
    <w:rsid w:val="00400A07"/>
    <w:rsid w:val="00400FAB"/>
    <w:rsid w:val="00403CFD"/>
    <w:rsid w:val="0040414B"/>
    <w:rsid w:val="00405C67"/>
    <w:rsid w:val="0041152F"/>
    <w:rsid w:val="00411C58"/>
    <w:rsid w:val="00412FCA"/>
    <w:rsid w:val="004163F9"/>
    <w:rsid w:val="00416775"/>
    <w:rsid w:val="0042079B"/>
    <w:rsid w:val="00421530"/>
    <w:rsid w:val="004215C0"/>
    <w:rsid w:val="004230F7"/>
    <w:rsid w:val="0042380F"/>
    <w:rsid w:val="00423AB6"/>
    <w:rsid w:val="004243E4"/>
    <w:rsid w:val="004247A6"/>
    <w:rsid w:val="00424BDA"/>
    <w:rsid w:val="004273B4"/>
    <w:rsid w:val="0043244B"/>
    <w:rsid w:val="004338FC"/>
    <w:rsid w:val="00436549"/>
    <w:rsid w:val="00437090"/>
    <w:rsid w:val="0044104A"/>
    <w:rsid w:val="004424D0"/>
    <w:rsid w:val="00442C4C"/>
    <w:rsid w:val="00444E1F"/>
    <w:rsid w:val="00444F75"/>
    <w:rsid w:val="004450B1"/>
    <w:rsid w:val="004470D0"/>
    <w:rsid w:val="004517A6"/>
    <w:rsid w:val="004517F9"/>
    <w:rsid w:val="00454AC9"/>
    <w:rsid w:val="00457309"/>
    <w:rsid w:val="004573AB"/>
    <w:rsid w:val="004624DF"/>
    <w:rsid w:val="00462862"/>
    <w:rsid w:val="00462899"/>
    <w:rsid w:val="00465B41"/>
    <w:rsid w:val="00465E43"/>
    <w:rsid w:val="00466078"/>
    <w:rsid w:val="004661B2"/>
    <w:rsid w:val="00466D5F"/>
    <w:rsid w:val="00470744"/>
    <w:rsid w:val="00470D13"/>
    <w:rsid w:val="004734C3"/>
    <w:rsid w:val="00473EBE"/>
    <w:rsid w:val="0047505D"/>
    <w:rsid w:val="00481AB2"/>
    <w:rsid w:val="00483D29"/>
    <w:rsid w:val="00485A85"/>
    <w:rsid w:val="0048632F"/>
    <w:rsid w:val="00487FC9"/>
    <w:rsid w:val="00491060"/>
    <w:rsid w:val="0049344A"/>
    <w:rsid w:val="0049537F"/>
    <w:rsid w:val="00495696"/>
    <w:rsid w:val="0049687B"/>
    <w:rsid w:val="0049789B"/>
    <w:rsid w:val="00497B57"/>
    <w:rsid w:val="004A1A00"/>
    <w:rsid w:val="004A1E5A"/>
    <w:rsid w:val="004A3BBF"/>
    <w:rsid w:val="004A40CC"/>
    <w:rsid w:val="004A52E2"/>
    <w:rsid w:val="004A5A66"/>
    <w:rsid w:val="004A623B"/>
    <w:rsid w:val="004A7DC3"/>
    <w:rsid w:val="004B2F2F"/>
    <w:rsid w:val="004B4A0D"/>
    <w:rsid w:val="004B56C8"/>
    <w:rsid w:val="004B62A4"/>
    <w:rsid w:val="004B701A"/>
    <w:rsid w:val="004B70B9"/>
    <w:rsid w:val="004D0AD5"/>
    <w:rsid w:val="004D4F57"/>
    <w:rsid w:val="004D5E51"/>
    <w:rsid w:val="004E229B"/>
    <w:rsid w:val="004E39AB"/>
    <w:rsid w:val="004E506B"/>
    <w:rsid w:val="004E5884"/>
    <w:rsid w:val="004E69BB"/>
    <w:rsid w:val="004E7BA1"/>
    <w:rsid w:val="004F3A39"/>
    <w:rsid w:val="004F43D9"/>
    <w:rsid w:val="004F5645"/>
    <w:rsid w:val="004F601C"/>
    <w:rsid w:val="004F69A2"/>
    <w:rsid w:val="005001BF"/>
    <w:rsid w:val="0050087A"/>
    <w:rsid w:val="005009E2"/>
    <w:rsid w:val="00501A3A"/>
    <w:rsid w:val="00502093"/>
    <w:rsid w:val="005042FB"/>
    <w:rsid w:val="0051174A"/>
    <w:rsid w:val="0051395A"/>
    <w:rsid w:val="00514121"/>
    <w:rsid w:val="005143F2"/>
    <w:rsid w:val="005148E6"/>
    <w:rsid w:val="005154B7"/>
    <w:rsid w:val="005156A3"/>
    <w:rsid w:val="005156AD"/>
    <w:rsid w:val="00516B01"/>
    <w:rsid w:val="005171C5"/>
    <w:rsid w:val="0052069A"/>
    <w:rsid w:val="0052164E"/>
    <w:rsid w:val="00524260"/>
    <w:rsid w:val="00524948"/>
    <w:rsid w:val="00524F1B"/>
    <w:rsid w:val="00530BD2"/>
    <w:rsid w:val="0053253D"/>
    <w:rsid w:val="00532B49"/>
    <w:rsid w:val="00533361"/>
    <w:rsid w:val="00534E7E"/>
    <w:rsid w:val="005365E4"/>
    <w:rsid w:val="00537E94"/>
    <w:rsid w:val="0054158E"/>
    <w:rsid w:val="00541A12"/>
    <w:rsid w:val="00541D63"/>
    <w:rsid w:val="00542AFD"/>
    <w:rsid w:val="00543467"/>
    <w:rsid w:val="00544D43"/>
    <w:rsid w:val="00545DF8"/>
    <w:rsid w:val="0054737E"/>
    <w:rsid w:val="00547C15"/>
    <w:rsid w:val="0055104A"/>
    <w:rsid w:val="00551B3D"/>
    <w:rsid w:val="00551F36"/>
    <w:rsid w:val="00555322"/>
    <w:rsid w:val="0055704A"/>
    <w:rsid w:val="00560454"/>
    <w:rsid w:val="00560579"/>
    <w:rsid w:val="00563E8D"/>
    <w:rsid w:val="00566DC2"/>
    <w:rsid w:val="00567065"/>
    <w:rsid w:val="00572154"/>
    <w:rsid w:val="005726FB"/>
    <w:rsid w:val="00574613"/>
    <w:rsid w:val="00575AEE"/>
    <w:rsid w:val="0057670E"/>
    <w:rsid w:val="00576B1D"/>
    <w:rsid w:val="00576C63"/>
    <w:rsid w:val="005774B0"/>
    <w:rsid w:val="00577804"/>
    <w:rsid w:val="00584F1E"/>
    <w:rsid w:val="00587412"/>
    <w:rsid w:val="00587F6B"/>
    <w:rsid w:val="005909DC"/>
    <w:rsid w:val="005914CB"/>
    <w:rsid w:val="00592250"/>
    <w:rsid w:val="005940CA"/>
    <w:rsid w:val="0059584D"/>
    <w:rsid w:val="00595970"/>
    <w:rsid w:val="005A2069"/>
    <w:rsid w:val="005A22C1"/>
    <w:rsid w:val="005A2640"/>
    <w:rsid w:val="005A5094"/>
    <w:rsid w:val="005B119A"/>
    <w:rsid w:val="005B233C"/>
    <w:rsid w:val="005B5A27"/>
    <w:rsid w:val="005C0625"/>
    <w:rsid w:val="005C13DF"/>
    <w:rsid w:val="005C35C8"/>
    <w:rsid w:val="005C3FF7"/>
    <w:rsid w:val="005C5740"/>
    <w:rsid w:val="005C58C4"/>
    <w:rsid w:val="005C5F1D"/>
    <w:rsid w:val="005C766A"/>
    <w:rsid w:val="005D0110"/>
    <w:rsid w:val="005D08ED"/>
    <w:rsid w:val="005D4794"/>
    <w:rsid w:val="005D6BC1"/>
    <w:rsid w:val="005D6E01"/>
    <w:rsid w:val="005D7B9A"/>
    <w:rsid w:val="005E2346"/>
    <w:rsid w:val="005E3143"/>
    <w:rsid w:val="005E3471"/>
    <w:rsid w:val="005E4345"/>
    <w:rsid w:val="005E4CE7"/>
    <w:rsid w:val="005E615F"/>
    <w:rsid w:val="005E6550"/>
    <w:rsid w:val="005E7821"/>
    <w:rsid w:val="005F23CD"/>
    <w:rsid w:val="005F434B"/>
    <w:rsid w:val="005F5B51"/>
    <w:rsid w:val="005F671E"/>
    <w:rsid w:val="005F6877"/>
    <w:rsid w:val="005F68E4"/>
    <w:rsid w:val="005F6AEA"/>
    <w:rsid w:val="005F7B89"/>
    <w:rsid w:val="00600D43"/>
    <w:rsid w:val="0060404A"/>
    <w:rsid w:val="00604279"/>
    <w:rsid w:val="006043B4"/>
    <w:rsid w:val="00605727"/>
    <w:rsid w:val="006058D3"/>
    <w:rsid w:val="006106CD"/>
    <w:rsid w:val="00610C22"/>
    <w:rsid w:val="0061542B"/>
    <w:rsid w:val="0061784C"/>
    <w:rsid w:val="00624BE1"/>
    <w:rsid w:val="00624CAD"/>
    <w:rsid w:val="00631ED3"/>
    <w:rsid w:val="00633B5F"/>
    <w:rsid w:val="00633E59"/>
    <w:rsid w:val="00640EEA"/>
    <w:rsid w:val="006440D3"/>
    <w:rsid w:val="00644222"/>
    <w:rsid w:val="006509C9"/>
    <w:rsid w:val="00650ED4"/>
    <w:rsid w:val="0065106E"/>
    <w:rsid w:val="006511C9"/>
    <w:rsid w:val="00651277"/>
    <w:rsid w:val="00652F30"/>
    <w:rsid w:val="006533B8"/>
    <w:rsid w:val="006536EE"/>
    <w:rsid w:val="0065443C"/>
    <w:rsid w:val="0065465F"/>
    <w:rsid w:val="00654B80"/>
    <w:rsid w:val="00655C2B"/>
    <w:rsid w:val="00657723"/>
    <w:rsid w:val="00663724"/>
    <w:rsid w:val="00665915"/>
    <w:rsid w:val="006659B9"/>
    <w:rsid w:val="00665BFE"/>
    <w:rsid w:val="00666019"/>
    <w:rsid w:val="00666FC3"/>
    <w:rsid w:val="00667553"/>
    <w:rsid w:val="006675C4"/>
    <w:rsid w:val="006700F2"/>
    <w:rsid w:val="00670CFD"/>
    <w:rsid w:val="00671237"/>
    <w:rsid w:val="006726F3"/>
    <w:rsid w:val="00672FB1"/>
    <w:rsid w:val="00673289"/>
    <w:rsid w:val="00674477"/>
    <w:rsid w:val="0067458F"/>
    <w:rsid w:val="0067484C"/>
    <w:rsid w:val="00676615"/>
    <w:rsid w:val="00676996"/>
    <w:rsid w:val="0067752E"/>
    <w:rsid w:val="006831BE"/>
    <w:rsid w:val="00684F27"/>
    <w:rsid w:val="00686C11"/>
    <w:rsid w:val="006874E5"/>
    <w:rsid w:val="00687724"/>
    <w:rsid w:val="00690892"/>
    <w:rsid w:val="00690DA5"/>
    <w:rsid w:val="006918C3"/>
    <w:rsid w:val="00696606"/>
    <w:rsid w:val="00696BC8"/>
    <w:rsid w:val="006A004D"/>
    <w:rsid w:val="006A1978"/>
    <w:rsid w:val="006A2BFF"/>
    <w:rsid w:val="006B1D9C"/>
    <w:rsid w:val="006B2026"/>
    <w:rsid w:val="006B3AE3"/>
    <w:rsid w:val="006B4C41"/>
    <w:rsid w:val="006B5518"/>
    <w:rsid w:val="006B7F70"/>
    <w:rsid w:val="006C07FE"/>
    <w:rsid w:val="006C0FB8"/>
    <w:rsid w:val="006C1344"/>
    <w:rsid w:val="006C2262"/>
    <w:rsid w:val="006C2A15"/>
    <w:rsid w:val="006C3A03"/>
    <w:rsid w:val="006C566F"/>
    <w:rsid w:val="006C6757"/>
    <w:rsid w:val="006D3336"/>
    <w:rsid w:val="006D52E2"/>
    <w:rsid w:val="006D570A"/>
    <w:rsid w:val="006D6DBD"/>
    <w:rsid w:val="006E0DA7"/>
    <w:rsid w:val="006E0E53"/>
    <w:rsid w:val="006E3DA2"/>
    <w:rsid w:val="006E409C"/>
    <w:rsid w:val="006E4393"/>
    <w:rsid w:val="006E504D"/>
    <w:rsid w:val="006E579B"/>
    <w:rsid w:val="006E5B31"/>
    <w:rsid w:val="006E6834"/>
    <w:rsid w:val="006E7061"/>
    <w:rsid w:val="006E7463"/>
    <w:rsid w:val="006F1A4E"/>
    <w:rsid w:val="006F26DE"/>
    <w:rsid w:val="006F2EAD"/>
    <w:rsid w:val="006F358D"/>
    <w:rsid w:val="006F36ED"/>
    <w:rsid w:val="006F5945"/>
    <w:rsid w:val="00700B53"/>
    <w:rsid w:val="00701D41"/>
    <w:rsid w:val="00703C96"/>
    <w:rsid w:val="007044F3"/>
    <w:rsid w:val="00712552"/>
    <w:rsid w:val="0071535B"/>
    <w:rsid w:val="00716A65"/>
    <w:rsid w:val="00717626"/>
    <w:rsid w:val="0072029E"/>
    <w:rsid w:val="00721A5D"/>
    <w:rsid w:val="00721FBB"/>
    <w:rsid w:val="0072306D"/>
    <w:rsid w:val="007237A3"/>
    <w:rsid w:val="00723D9B"/>
    <w:rsid w:val="00726A4F"/>
    <w:rsid w:val="0072717F"/>
    <w:rsid w:val="00727F9C"/>
    <w:rsid w:val="00733763"/>
    <w:rsid w:val="00735398"/>
    <w:rsid w:val="0074080D"/>
    <w:rsid w:val="00741E3B"/>
    <w:rsid w:val="007421CC"/>
    <w:rsid w:val="00742D70"/>
    <w:rsid w:val="00743344"/>
    <w:rsid w:val="00743AD3"/>
    <w:rsid w:val="00744CB9"/>
    <w:rsid w:val="00745B8C"/>
    <w:rsid w:val="00745F0B"/>
    <w:rsid w:val="007505FC"/>
    <w:rsid w:val="00750CE1"/>
    <w:rsid w:val="0075200A"/>
    <w:rsid w:val="00760F87"/>
    <w:rsid w:val="00762412"/>
    <w:rsid w:val="00763BE7"/>
    <w:rsid w:val="00764192"/>
    <w:rsid w:val="00764DE4"/>
    <w:rsid w:val="0076617C"/>
    <w:rsid w:val="00770273"/>
    <w:rsid w:val="007744B7"/>
    <w:rsid w:val="00775AC7"/>
    <w:rsid w:val="0077770E"/>
    <w:rsid w:val="00781579"/>
    <w:rsid w:val="007832AB"/>
    <w:rsid w:val="007833EE"/>
    <w:rsid w:val="007844F9"/>
    <w:rsid w:val="00784AFE"/>
    <w:rsid w:val="00785F3D"/>
    <w:rsid w:val="00787D3D"/>
    <w:rsid w:val="00787DD8"/>
    <w:rsid w:val="00787F58"/>
    <w:rsid w:val="00790E3B"/>
    <w:rsid w:val="007926E5"/>
    <w:rsid w:val="00793389"/>
    <w:rsid w:val="00793FCA"/>
    <w:rsid w:val="00796745"/>
    <w:rsid w:val="0079697A"/>
    <w:rsid w:val="00796C3A"/>
    <w:rsid w:val="007976FA"/>
    <w:rsid w:val="00797B8F"/>
    <w:rsid w:val="007A4F14"/>
    <w:rsid w:val="007A527D"/>
    <w:rsid w:val="007A7850"/>
    <w:rsid w:val="007B065F"/>
    <w:rsid w:val="007B06C3"/>
    <w:rsid w:val="007B0AD9"/>
    <w:rsid w:val="007B1AF6"/>
    <w:rsid w:val="007B1DCA"/>
    <w:rsid w:val="007B248E"/>
    <w:rsid w:val="007B5907"/>
    <w:rsid w:val="007B7BFF"/>
    <w:rsid w:val="007C08BB"/>
    <w:rsid w:val="007C11D7"/>
    <w:rsid w:val="007C2A7E"/>
    <w:rsid w:val="007C3D5E"/>
    <w:rsid w:val="007D1BB9"/>
    <w:rsid w:val="007D1E24"/>
    <w:rsid w:val="007D384A"/>
    <w:rsid w:val="007D7E1C"/>
    <w:rsid w:val="007E071B"/>
    <w:rsid w:val="007E452C"/>
    <w:rsid w:val="007E47C1"/>
    <w:rsid w:val="007E74CD"/>
    <w:rsid w:val="007F1802"/>
    <w:rsid w:val="007F18F3"/>
    <w:rsid w:val="007F4A22"/>
    <w:rsid w:val="007F53C2"/>
    <w:rsid w:val="007F55F1"/>
    <w:rsid w:val="007F72BA"/>
    <w:rsid w:val="007F7B27"/>
    <w:rsid w:val="007F7EAE"/>
    <w:rsid w:val="00800F31"/>
    <w:rsid w:val="008108C1"/>
    <w:rsid w:val="00810FC5"/>
    <w:rsid w:val="00811C0A"/>
    <w:rsid w:val="0081711F"/>
    <w:rsid w:val="008200E4"/>
    <w:rsid w:val="0082288A"/>
    <w:rsid w:val="0082790C"/>
    <w:rsid w:val="008317A5"/>
    <w:rsid w:val="00831802"/>
    <w:rsid w:val="00831CCD"/>
    <w:rsid w:val="00833E84"/>
    <w:rsid w:val="008373E7"/>
    <w:rsid w:val="0084048B"/>
    <w:rsid w:val="00841F0D"/>
    <w:rsid w:val="00842F91"/>
    <w:rsid w:val="00844BAC"/>
    <w:rsid w:val="00844D33"/>
    <w:rsid w:val="008462CE"/>
    <w:rsid w:val="00847117"/>
    <w:rsid w:val="008507FF"/>
    <w:rsid w:val="0085101E"/>
    <w:rsid w:val="00851071"/>
    <w:rsid w:val="0085552C"/>
    <w:rsid w:val="008600FD"/>
    <w:rsid w:val="00860C50"/>
    <w:rsid w:val="0086142F"/>
    <w:rsid w:val="0086185E"/>
    <w:rsid w:val="00864F2C"/>
    <w:rsid w:val="008702BC"/>
    <w:rsid w:val="0087434A"/>
    <w:rsid w:val="00876E4F"/>
    <w:rsid w:val="0088300F"/>
    <w:rsid w:val="008941B3"/>
    <w:rsid w:val="0089494D"/>
    <w:rsid w:val="00895398"/>
    <w:rsid w:val="00895B38"/>
    <w:rsid w:val="00897448"/>
    <w:rsid w:val="008A0F84"/>
    <w:rsid w:val="008A1025"/>
    <w:rsid w:val="008A1979"/>
    <w:rsid w:val="008A2D3C"/>
    <w:rsid w:val="008A311D"/>
    <w:rsid w:val="008A37AB"/>
    <w:rsid w:val="008A42AD"/>
    <w:rsid w:val="008A4325"/>
    <w:rsid w:val="008A5F22"/>
    <w:rsid w:val="008A63BC"/>
    <w:rsid w:val="008A6B0F"/>
    <w:rsid w:val="008A76B6"/>
    <w:rsid w:val="008B01E5"/>
    <w:rsid w:val="008B06E9"/>
    <w:rsid w:val="008B2908"/>
    <w:rsid w:val="008B2AA1"/>
    <w:rsid w:val="008B529A"/>
    <w:rsid w:val="008B5470"/>
    <w:rsid w:val="008B66AD"/>
    <w:rsid w:val="008C0555"/>
    <w:rsid w:val="008C1895"/>
    <w:rsid w:val="008C3157"/>
    <w:rsid w:val="008C498B"/>
    <w:rsid w:val="008C4DD6"/>
    <w:rsid w:val="008D13F3"/>
    <w:rsid w:val="008D2222"/>
    <w:rsid w:val="008D3524"/>
    <w:rsid w:val="008D354B"/>
    <w:rsid w:val="008D50D8"/>
    <w:rsid w:val="008D737C"/>
    <w:rsid w:val="008D7870"/>
    <w:rsid w:val="008E106F"/>
    <w:rsid w:val="008E2510"/>
    <w:rsid w:val="008E307D"/>
    <w:rsid w:val="008E495A"/>
    <w:rsid w:val="008E4CF7"/>
    <w:rsid w:val="008E7776"/>
    <w:rsid w:val="008E7BF6"/>
    <w:rsid w:val="008F01A8"/>
    <w:rsid w:val="008F1461"/>
    <w:rsid w:val="008F2124"/>
    <w:rsid w:val="008F2390"/>
    <w:rsid w:val="008F2BB5"/>
    <w:rsid w:val="008F4E62"/>
    <w:rsid w:val="008F631F"/>
    <w:rsid w:val="009059EE"/>
    <w:rsid w:val="009117A7"/>
    <w:rsid w:val="00912166"/>
    <w:rsid w:val="00913114"/>
    <w:rsid w:val="00913222"/>
    <w:rsid w:val="00913BB0"/>
    <w:rsid w:val="00915172"/>
    <w:rsid w:val="00915C2A"/>
    <w:rsid w:val="00915DEC"/>
    <w:rsid w:val="00917976"/>
    <w:rsid w:val="00920A02"/>
    <w:rsid w:val="00922F9C"/>
    <w:rsid w:val="00923152"/>
    <w:rsid w:val="00923AFA"/>
    <w:rsid w:val="00924133"/>
    <w:rsid w:val="009276D8"/>
    <w:rsid w:val="00931419"/>
    <w:rsid w:val="009337CD"/>
    <w:rsid w:val="00935DF9"/>
    <w:rsid w:val="0094000A"/>
    <w:rsid w:val="00942275"/>
    <w:rsid w:val="0094255F"/>
    <w:rsid w:val="00943DF8"/>
    <w:rsid w:val="00944975"/>
    <w:rsid w:val="0094575F"/>
    <w:rsid w:val="00945CF0"/>
    <w:rsid w:val="009508FF"/>
    <w:rsid w:val="009511D1"/>
    <w:rsid w:val="00952681"/>
    <w:rsid w:val="0095367C"/>
    <w:rsid w:val="00953A22"/>
    <w:rsid w:val="00953C47"/>
    <w:rsid w:val="0095455F"/>
    <w:rsid w:val="00954A32"/>
    <w:rsid w:val="00956643"/>
    <w:rsid w:val="009576C3"/>
    <w:rsid w:val="0096123A"/>
    <w:rsid w:val="00961EF0"/>
    <w:rsid w:val="00962B02"/>
    <w:rsid w:val="00974A0F"/>
    <w:rsid w:val="00975371"/>
    <w:rsid w:val="009754A6"/>
    <w:rsid w:val="009812D0"/>
    <w:rsid w:val="00983558"/>
    <w:rsid w:val="0098365C"/>
    <w:rsid w:val="00984E27"/>
    <w:rsid w:val="00985F95"/>
    <w:rsid w:val="009901C8"/>
    <w:rsid w:val="00994A49"/>
    <w:rsid w:val="0099641A"/>
    <w:rsid w:val="00996DC4"/>
    <w:rsid w:val="00997FD4"/>
    <w:rsid w:val="009A0A0A"/>
    <w:rsid w:val="009A0D21"/>
    <w:rsid w:val="009A1195"/>
    <w:rsid w:val="009A1FA8"/>
    <w:rsid w:val="009A222D"/>
    <w:rsid w:val="009A2606"/>
    <w:rsid w:val="009A4DAE"/>
    <w:rsid w:val="009A5AA4"/>
    <w:rsid w:val="009A7BE7"/>
    <w:rsid w:val="009B0432"/>
    <w:rsid w:val="009B0B30"/>
    <w:rsid w:val="009B0D3B"/>
    <w:rsid w:val="009B10D4"/>
    <w:rsid w:val="009B37A0"/>
    <w:rsid w:val="009B4FA0"/>
    <w:rsid w:val="009B627F"/>
    <w:rsid w:val="009B64FD"/>
    <w:rsid w:val="009B6913"/>
    <w:rsid w:val="009C2F45"/>
    <w:rsid w:val="009C322B"/>
    <w:rsid w:val="009C4D65"/>
    <w:rsid w:val="009C5848"/>
    <w:rsid w:val="009C668C"/>
    <w:rsid w:val="009C6704"/>
    <w:rsid w:val="009C78D5"/>
    <w:rsid w:val="009C7B4E"/>
    <w:rsid w:val="009D018C"/>
    <w:rsid w:val="009D1282"/>
    <w:rsid w:val="009D1480"/>
    <w:rsid w:val="009D7964"/>
    <w:rsid w:val="009E1600"/>
    <w:rsid w:val="009E3B0D"/>
    <w:rsid w:val="009E4B89"/>
    <w:rsid w:val="009E54F7"/>
    <w:rsid w:val="009E5D21"/>
    <w:rsid w:val="009E5FAC"/>
    <w:rsid w:val="009F0EDF"/>
    <w:rsid w:val="009F28FF"/>
    <w:rsid w:val="009F38AA"/>
    <w:rsid w:val="009F5D96"/>
    <w:rsid w:val="009F6FA1"/>
    <w:rsid w:val="00A01BB8"/>
    <w:rsid w:val="00A0223F"/>
    <w:rsid w:val="00A061F2"/>
    <w:rsid w:val="00A156B1"/>
    <w:rsid w:val="00A165E7"/>
    <w:rsid w:val="00A1765B"/>
    <w:rsid w:val="00A201CD"/>
    <w:rsid w:val="00A20F59"/>
    <w:rsid w:val="00A2121A"/>
    <w:rsid w:val="00A25859"/>
    <w:rsid w:val="00A25909"/>
    <w:rsid w:val="00A31CEE"/>
    <w:rsid w:val="00A321E8"/>
    <w:rsid w:val="00A335BA"/>
    <w:rsid w:val="00A34B11"/>
    <w:rsid w:val="00A36947"/>
    <w:rsid w:val="00A41A1C"/>
    <w:rsid w:val="00A43152"/>
    <w:rsid w:val="00A44C40"/>
    <w:rsid w:val="00A45384"/>
    <w:rsid w:val="00A4581A"/>
    <w:rsid w:val="00A4600C"/>
    <w:rsid w:val="00A46939"/>
    <w:rsid w:val="00A46D27"/>
    <w:rsid w:val="00A472D3"/>
    <w:rsid w:val="00A505E5"/>
    <w:rsid w:val="00A5341D"/>
    <w:rsid w:val="00A5390C"/>
    <w:rsid w:val="00A55444"/>
    <w:rsid w:val="00A55A86"/>
    <w:rsid w:val="00A608B7"/>
    <w:rsid w:val="00A60D66"/>
    <w:rsid w:val="00A62F02"/>
    <w:rsid w:val="00A6487D"/>
    <w:rsid w:val="00A65723"/>
    <w:rsid w:val="00A66EBC"/>
    <w:rsid w:val="00A67CC4"/>
    <w:rsid w:val="00A728B5"/>
    <w:rsid w:val="00A7355B"/>
    <w:rsid w:val="00A802C7"/>
    <w:rsid w:val="00A80A7D"/>
    <w:rsid w:val="00A834B3"/>
    <w:rsid w:val="00A85D58"/>
    <w:rsid w:val="00A86314"/>
    <w:rsid w:val="00A874E7"/>
    <w:rsid w:val="00A920F7"/>
    <w:rsid w:val="00A9317B"/>
    <w:rsid w:val="00A945A4"/>
    <w:rsid w:val="00A9577C"/>
    <w:rsid w:val="00A95AA5"/>
    <w:rsid w:val="00A9768B"/>
    <w:rsid w:val="00AA187E"/>
    <w:rsid w:val="00AA3EE1"/>
    <w:rsid w:val="00AA43FC"/>
    <w:rsid w:val="00AA48E3"/>
    <w:rsid w:val="00AA4B41"/>
    <w:rsid w:val="00AA4CC1"/>
    <w:rsid w:val="00AA507A"/>
    <w:rsid w:val="00AA5346"/>
    <w:rsid w:val="00AA5E79"/>
    <w:rsid w:val="00AA7842"/>
    <w:rsid w:val="00AB0DEE"/>
    <w:rsid w:val="00AB2256"/>
    <w:rsid w:val="00AC06BB"/>
    <w:rsid w:val="00AC20AA"/>
    <w:rsid w:val="00AC43F1"/>
    <w:rsid w:val="00AC5345"/>
    <w:rsid w:val="00AC7EF1"/>
    <w:rsid w:val="00AD3D9D"/>
    <w:rsid w:val="00AD5CC5"/>
    <w:rsid w:val="00AE12A6"/>
    <w:rsid w:val="00AE1688"/>
    <w:rsid w:val="00AE3922"/>
    <w:rsid w:val="00AE4AF3"/>
    <w:rsid w:val="00AE7AA2"/>
    <w:rsid w:val="00AF0216"/>
    <w:rsid w:val="00AF3008"/>
    <w:rsid w:val="00AF5947"/>
    <w:rsid w:val="00AF5D8E"/>
    <w:rsid w:val="00AF5F6E"/>
    <w:rsid w:val="00AF6855"/>
    <w:rsid w:val="00B0145A"/>
    <w:rsid w:val="00B03615"/>
    <w:rsid w:val="00B0667B"/>
    <w:rsid w:val="00B0752C"/>
    <w:rsid w:val="00B1060B"/>
    <w:rsid w:val="00B11BC1"/>
    <w:rsid w:val="00B121CD"/>
    <w:rsid w:val="00B14AC7"/>
    <w:rsid w:val="00B17A93"/>
    <w:rsid w:val="00B224FA"/>
    <w:rsid w:val="00B22DC6"/>
    <w:rsid w:val="00B233F0"/>
    <w:rsid w:val="00B23CB8"/>
    <w:rsid w:val="00B24B3A"/>
    <w:rsid w:val="00B25ABC"/>
    <w:rsid w:val="00B26590"/>
    <w:rsid w:val="00B26D18"/>
    <w:rsid w:val="00B27C68"/>
    <w:rsid w:val="00B36A45"/>
    <w:rsid w:val="00B40044"/>
    <w:rsid w:val="00B4086C"/>
    <w:rsid w:val="00B41FAE"/>
    <w:rsid w:val="00B44845"/>
    <w:rsid w:val="00B44A51"/>
    <w:rsid w:val="00B471E4"/>
    <w:rsid w:val="00B503A0"/>
    <w:rsid w:val="00B50661"/>
    <w:rsid w:val="00B51899"/>
    <w:rsid w:val="00B518AA"/>
    <w:rsid w:val="00B5398A"/>
    <w:rsid w:val="00B56957"/>
    <w:rsid w:val="00B57ACE"/>
    <w:rsid w:val="00B57E41"/>
    <w:rsid w:val="00B6203E"/>
    <w:rsid w:val="00B63EB3"/>
    <w:rsid w:val="00B64E7F"/>
    <w:rsid w:val="00B70FCA"/>
    <w:rsid w:val="00B75557"/>
    <w:rsid w:val="00B7579F"/>
    <w:rsid w:val="00B80109"/>
    <w:rsid w:val="00B80A46"/>
    <w:rsid w:val="00B82565"/>
    <w:rsid w:val="00B835D3"/>
    <w:rsid w:val="00B839B2"/>
    <w:rsid w:val="00B843D9"/>
    <w:rsid w:val="00B85073"/>
    <w:rsid w:val="00B8627E"/>
    <w:rsid w:val="00B907D3"/>
    <w:rsid w:val="00B9531C"/>
    <w:rsid w:val="00B96C9C"/>
    <w:rsid w:val="00B974D6"/>
    <w:rsid w:val="00BA163B"/>
    <w:rsid w:val="00BA1BD7"/>
    <w:rsid w:val="00BA2641"/>
    <w:rsid w:val="00BA2CC3"/>
    <w:rsid w:val="00BA4D69"/>
    <w:rsid w:val="00BA600A"/>
    <w:rsid w:val="00BA74CC"/>
    <w:rsid w:val="00BA7726"/>
    <w:rsid w:val="00BB0B4D"/>
    <w:rsid w:val="00BB1049"/>
    <w:rsid w:val="00BB7182"/>
    <w:rsid w:val="00BB7385"/>
    <w:rsid w:val="00BC0597"/>
    <w:rsid w:val="00BC42A5"/>
    <w:rsid w:val="00BC4A24"/>
    <w:rsid w:val="00BC68CD"/>
    <w:rsid w:val="00BC694B"/>
    <w:rsid w:val="00BC6FB7"/>
    <w:rsid w:val="00BC777C"/>
    <w:rsid w:val="00BD0331"/>
    <w:rsid w:val="00BD100F"/>
    <w:rsid w:val="00BD4C6D"/>
    <w:rsid w:val="00BD55A8"/>
    <w:rsid w:val="00BD5621"/>
    <w:rsid w:val="00BD73A4"/>
    <w:rsid w:val="00BD769A"/>
    <w:rsid w:val="00BD773C"/>
    <w:rsid w:val="00BD7B5D"/>
    <w:rsid w:val="00BE182B"/>
    <w:rsid w:val="00BE6627"/>
    <w:rsid w:val="00BE78A3"/>
    <w:rsid w:val="00BF0271"/>
    <w:rsid w:val="00BF20FF"/>
    <w:rsid w:val="00BF2FA0"/>
    <w:rsid w:val="00BF30B0"/>
    <w:rsid w:val="00BF3B4C"/>
    <w:rsid w:val="00BF4612"/>
    <w:rsid w:val="00BF4D26"/>
    <w:rsid w:val="00BF671A"/>
    <w:rsid w:val="00C00AF3"/>
    <w:rsid w:val="00C0459D"/>
    <w:rsid w:val="00C05CF2"/>
    <w:rsid w:val="00C07B20"/>
    <w:rsid w:val="00C1311E"/>
    <w:rsid w:val="00C16EBE"/>
    <w:rsid w:val="00C2108C"/>
    <w:rsid w:val="00C21C88"/>
    <w:rsid w:val="00C22F9F"/>
    <w:rsid w:val="00C23126"/>
    <w:rsid w:val="00C2788F"/>
    <w:rsid w:val="00C27B28"/>
    <w:rsid w:val="00C30F7A"/>
    <w:rsid w:val="00C3194B"/>
    <w:rsid w:val="00C3194C"/>
    <w:rsid w:val="00C32AA8"/>
    <w:rsid w:val="00C332A2"/>
    <w:rsid w:val="00C33BBE"/>
    <w:rsid w:val="00C33BDE"/>
    <w:rsid w:val="00C35BE1"/>
    <w:rsid w:val="00C4058D"/>
    <w:rsid w:val="00C42ED2"/>
    <w:rsid w:val="00C43627"/>
    <w:rsid w:val="00C4450B"/>
    <w:rsid w:val="00C445C0"/>
    <w:rsid w:val="00C458A3"/>
    <w:rsid w:val="00C45D42"/>
    <w:rsid w:val="00C45DA8"/>
    <w:rsid w:val="00C46A9B"/>
    <w:rsid w:val="00C50C00"/>
    <w:rsid w:val="00C5152D"/>
    <w:rsid w:val="00C52D50"/>
    <w:rsid w:val="00C547B7"/>
    <w:rsid w:val="00C558FD"/>
    <w:rsid w:val="00C60364"/>
    <w:rsid w:val="00C61AF6"/>
    <w:rsid w:val="00C62370"/>
    <w:rsid w:val="00C64256"/>
    <w:rsid w:val="00C67056"/>
    <w:rsid w:val="00C67E96"/>
    <w:rsid w:val="00C7063D"/>
    <w:rsid w:val="00C710F7"/>
    <w:rsid w:val="00C72789"/>
    <w:rsid w:val="00C732A2"/>
    <w:rsid w:val="00C7346F"/>
    <w:rsid w:val="00C763EB"/>
    <w:rsid w:val="00C77350"/>
    <w:rsid w:val="00C80615"/>
    <w:rsid w:val="00C824C1"/>
    <w:rsid w:val="00C83859"/>
    <w:rsid w:val="00C83D42"/>
    <w:rsid w:val="00C83E93"/>
    <w:rsid w:val="00C906E4"/>
    <w:rsid w:val="00C91FA8"/>
    <w:rsid w:val="00C920DC"/>
    <w:rsid w:val="00C92314"/>
    <w:rsid w:val="00C92B5A"/>
    <w:rsid w:val="00C9375C"/>
    <w:rsid w:val="00C963C4"/>
    <w:rsid w:val="00C965CC"/>
    <w:rsid w:val="00CA0883"/>
    <w:rsid w:val="00CA0B60"/>
    <w:rsid w:val="00CA16ED"/>
    <w:rsid w:val="00CA19C4"/>
    <w:rsid w:val="00CA2463"/>
    <w:rsid w:val="00CA26D4"/>
    <w:rsid w:val="00CA2711"/>
    <w:rsid w:val="00CA387D"/>
    <w:rsid w:val="00CA4229"/>
    <w:rsid w:val="00CA4360"/>
    <w:rsid w:val="00CA5440"/>
    <w:rsid w:val="00CA67FD"/>
    <w:rsid w:val="00CA707D"/>
    <w:rsid w:val="00CA70A4"/>
    <w:rsid w:val="00CA75CC"/>
    <w:rsid w:val="00CA7867"/>
    <w:rsid w:val="00CB0EB6"/>
    <w:rsid w:val="00CB3099"/>
    <w:rsid w:val="00CB33FF"/>
    <w:rsid w:val="00CB38E3"/>
    <w:rsid w:val="00CB42F9"/>
    <w:rsid w:val="00CB554C"/>
    <w:rsid w:val="00CB7B07"/>
    <w:rsid w:val="00CB7EB7"/>
    <w:rsid w:val="00CC0939"/>
    <w:rsid w:val="00CC0DF4"/>
    <w:rsid w:val="00CC0F24"/>
    <w:rsid w:val="00CC23C6"/>
    <w:rsid w:val="00CC4463"/>
    <w:rsid w:val="00CC62CD"/>
    <w:rsid w:val="00CD012C"/>
    <w:rsid w:val="00CD3420"/>
    <w:rsid w:val="00CD3D3C"/>
    <w:rsid w:val="00CD4121"/>
    <w:rsid w:val="00CD622B"/>
    <w:rsid w:val="00CD6417"/>
    <w:rsid w:val="00CE0C25"/>
    <w:rsid w:val="00CE440E"/>
    <w:rsid w:val="00CE5E64"/>
    <w:rsid w:val="00CE681F"/>
    <w:rsid w:val="00CE7DBD"/>
    <w:rsid w:val="00CF4686"/>
    <w:rsid w:val="00CF491D"/>
    <w:rsid w:val="00CF4E52"/>
    <w:rsid w:val="00CF5C3A"/>
    <w:rsid w:val="00D00247"/>
    <w:rsid w:val="00D004C4"/>
    <w:rsid w:val="00D005C6"/>
    <w:rsid w:val="00D00E53"/>
    <w:rsid w:val="00D01C7C"/>
    <w:rsid w:val="00D043F0"/>
    <w:rsid w:val="00D04AAE"/>
    <w:rsid w:val="00D04F04"/>
    <w:rsid w:val="00D05D5D"/>
    <w:rsid w:val="00D1098D"/>
    <w:rsid w:val="00D10EE0"/>
    <w:rsid w:val="00D11866"/>
    <w:rsid w:val="00D138DC"/>
    <w:rsid w:val="00D151BB"/>
    <w:rsid w:val="00D173A8"/>
    <w:rsid w:val="00D17BD1"/>
    <w:rsid w:val="00D21C4A"/>
    <w:rsid w:val="00D22020"/>
    <w:rsid w:val="00D25283"/>
    <w:rsid w:val="00D30408"/>
    <w:rsid w:val="00D30A78"/>
    <w:rsid w:val="00D30FDF"/>
    <w:rsid w:val="00D33173"/>
    <w:rsid w:val="00D331E9"/>
    <w:rsid w:val="00D36EF8"/>
    <w:rsid w:val="00D378C0"/>
    <w:rsid w:val="00D37B85"/>
    <w:rsid w:val="00D4039E"/>
    <w:rsid w:val="00D40C7F"/>
    <w:rsid w:val="00D418ED"/>
    <w:rsid w:val="00D42A23"/>
    <w:rsid w:val="00D4558A"/>
    <w:rsid w:val="00D475BA"/>
    <w:rsid w:val="00D51E54"/>
    <w:rsid w:val="00D52853"/>
    <w:rsid w:val="00D60235"/>
    <w:rsid w:val="00D61835"/>
    <w:rsid w:val="00D61E29"/>
    <w:rsid w:val="00D6271E"/>
    <w:rsid w:val="00D62ABB"/>
    <w:rsid w:val="00D64B7E"/>
    <w:rsid w:val="00D66DB6"/>
    <w:rsid w:val="00D67F89"/>
    <w:rsid w:val="00D70686"/>
    <w:rsid w:val="00D71437"/>
    <w:rsid w:val="00D75242"/>
    <w:rsid w:val="00D8645C"/>
    <w:rsid w:val="00D966EB"/>
    <w:rsid w:val="00D9680B"/>
    <w:rsid w:val="00DA02B7"/>
    <w:rsid w:val="00DA1A42"/>
    <w:rsid w:val="00DA3C5B"/>
    <w:rsid w:val="00DA43E3"/>
    <w:rsid w:val="00DA60C4"/>
    <w:rsid w:val="00DA73F4"/>
    <w:rsid w:val="00DB0CCB"/>
    <w:rsid w:val="00DB13EF"/>
    <w:rsid w:val="00DB1E22"/>
    <w:rsid w:val="00DB2510"/>
    <w:rsid w:val="00DB2D42"/>
    <w:rsid w:val="00DB314E"/>
    <w:rsid w:val="00DB482B"/>
    <w:rsid w:val="00DB6005"/>
    <w:rsid w:val="00DB63DF"/>
    <w:rsid w:val="00DB713D"/>
    <w:rsid w:val="00DB7235"/>
    <w:rsid w:val="00DC04AB"/>
    <w:rsid w:val="00DC0EC5"/>
    <w:rsid w:val="00DC1277"/>
    <w:rsid w:val="00DC1E6C"/>
    <w:rsid w:val="00DC264C"/>
    <w:rsid w:val="00DC29B0"/>
    <w:rsid w:val="00DC3B67"/>
    <w:rsid w:val="00DC42C5"/>
    <w:rsid w:val="00DD11B2"/>
    <w:rsid w:val="00DD127D"/>
    <w:rsid w:val="00DD3773"/>
    <w:rsid w:val="00DD39DD"/>
    <w:rsid w:val="00DD79C7"/>
    <w:rsid w:val="00DD7EE3"/>
    <w:rsid w:val="00DE1F3A"/>
    <w:rsid w:val="00DE2F6E"/>
    <w:rsid w:val="00DE4047"/>
    <w:rsid w:val="00DE4FD0"/>
    <w:rsid w:val="00DE6EF4"/>
    <w:rsid w:val="00DF2AA4"/>
    <w:rsid w:val="00DF38E2"/>
    <w:rsid w:val="00DF4634"/>
    <w:rsid w:val="00DF7919"/>
    <w:rsid w:val="00E01643"/>
    <w:rsid w:val="00E01EDF"/>
    <w:rsid w:val="00E027AF"/>
    <w:rsid w:val="00E03AB2"/>
    <w:rsid w:val="00E03AE9"/>
    <w:rsid w:val="00E050CC"/>
    <w:rsid w:val="00E06B38"/>
    <w:rsid w:val="00E1006C"/>
    <w:rsid w:val="00E10DF7"/>
    <w:rsid w:val="00E165FC"/>
    <w:rsid w:val="00E17456"/>
    <w:rsid w:val="00E21CFD"/>
    <w:rsid w:val="00E22015"/>
    <w:rsid w:val="00E24C96"/>
    <w:rsid w:val="00E25E7B"/>
    <w:rsid w:val="00E27B88"/>
    <w:rsid w:val="00E319F2"/>
    <w:rsid w:val="00E31EA5"/>
    <w:rsid w:val="00E355CA"/>
    <w:rsid w:val="00E35F90"/>
    <w:rsid w:val="00E40008"/>
    <w:rsid w:val="00E42A16"/>
    <w:rsid w:val="00E430A1"/>
    <w:rsid w:val="00E44E97"/>
    <w:rsid w:val="00E45479"/>
    <w:rsid w:val="00E47887"/>
    <w:rsid w:val="00E50EC3"/>
    <w:rsid w:val="00E545C8"/>
    <w:rsid w:val="00E604B2"/>
    <w:rsid w:val="00E60E05"/>
    <w:rsid w:val="00E61591"/>
    <w:rsid w:val="00E630D2"/>
    <w:rsid w:val="00E631DB"/>
    <w:rsid w:val="00E64B75"/>
    <w:rsid w:val="00E64F6A"/>
    <w:rsid w:val="00E65A02"/>
    <w:rsid w:val="00E65BB1"/>
    <w:rsid w:val="00E66A80"/>
    <w:rsid w:val="00E70D6F"/>
    <w:rsid w:val="00E7177B"/>
    <w:rsid w:val="00E7259D"/>
    <w:rsid w:val="00E725E9"/>
    <w:rsid w:val="00E72822"/>
    <w:rsid w:val="00E73D56"/>
    <w:rsid w:val="00E75CE9"/>
    <w:rsid w:val="00E77CF1"/>
    <w:rsid w:val="00E80821"/>
    <w:rsid w:val="00E81195"/>
    <w:rsid w:val="00E814B7"/>
    <w:rsid w:val="00E81F75"/>
    <w:rsid w:val="00E82C66"/>
    <w:rsid w:val="00E8333C"/>
    <w:rsid w:val="00E83D9E"/>
    <w:rsid w:val="00E8410F"/>
    <w:rsid w:val="00E84437"/>
    <w:rsid w:val="00E85573"/>
    <w:rsid w:val="00E85A74"/>
    <w:rsid w:val="00E85E5C"/>
    <w:rsid w:val="00E86534"/>
    <w:rsid w:val="00E87950"/>
    <w:rsid w:val="00E90425"/>
    <w:rsid w:val="00E905F4"/>
    <w:rsid w:val="00E9091E"/>
    <w:rsid w:val="00E92FCC"/>
    <w:rsid w:val="00E93EEC"/>
    <w:rsid w:val="00E94A75"/>
    <w:rsid w:val="00E9707A"/>
    <w:rsid w:val="00E97CC8"/>
    <w:rsid w:val="00E97CF5"/>
    <w:rsid w:val="00EA07B7"/>
    <w:rsid w:val="00EA2BBE"/>
    <w:rsid w:val="00EA44B8"/>
    <w:rsid w:val="00EA464F"/>
    <w:rsid w:val="00EA4A13"/>
    <w:rsid w:val="00EA4DB5"/>
    <w:rsid w:val="00EA615E"/>
    <w:rsid w:val="00EB2D9C"/>
    <w:rsid w:val="00EB30EF"/>
    <w:rsid w:val="00EB6980"/>
    <w:rsid w:val="00EC196D"/>
    <w:rsid w:val="00EC1A68"/>
    <w:rsid w:val="00EC1AFE"/>
    <w:rsid w:val="00EC2403"/>
    <w:rsid w:val="00EC54C6"/>
    <w:rsid w:val="00EC59EF"/>
    <w:rsid w:val="00EC659B"/>
    <w:rsid w:val="00EC68AF"/>
    <w:rsid w:val="00EC7B15"/>
    <w:rsid w:val="00EC7B46"/>
    <w:rsid w:val="00ED0B59"/>
    <w:rsid w:val="00ED0BD0"/>
    <w:rsid w:val="00ED1377"/>
    <w:rsid w:val="00ED1388"/>
    <w:rsid w:val="00ED26E1"/>
    <w:rsid w:val="00ED33A7"/>
    <w:rsid w:val="00ED47F1"/>
    <w:rsid w:val="00ED5016"/>
    <w:rsid w:val="00EE09DE"/>
    <w:rsid w:val="00EE1777"/>
    <w:rsid w:val="00EE1EEB"/>
    <w:rsid w:val="00EE4CD9"/>
    <w:rsid w:val="00EE4DB2"/>
    <w:rsid w:val="00EE58FB"/>
    <w:rsid w:val="00EE662D"/>
    <w:rsid w:val="00EF53B2"/>
    <w:rsid w:val="00EF5591"/>
    <w:rsid w:val="00EF585E"/>
    <w:rsid w:val="00EF7D6B"/>
    <w:rsid w:val="00F03695"/>
    <w:rsid w:val="00F03881"/>
    <w:rsid w:val="00F06B7F"/>
    <w:rsid w:val="00F07CDF"/>
    <w:rsid w:val="00F11CCE"/>
    <w:rsid w:val="00F125B5"/>
    <w:rsid w:val="00F14222"/>
    <w:rsid w:val="00F14926"/>
    <w:rsid w:val="00F14E3D"/>
    <w:rsid w:val="00F1617B"/>
    <w:rsid w:val="00F166D6"/>
    <w:rsid w:val="00F21D89"/>
    <w:rsid w:val="00F227BD"/>
    <w:rsid w:val="00F23B19"/>
    <w:rsid w:val="00F255E3"/>
    <w:rsid w:val="00F25EC8"/>
    <w:rsid w:val="00F275B3"/>
    <w:rsid w:val="00F303FC"/>
    <w:rsid w:val="00F3229B"/>
    <w:rsid w:val="00F32F5D"/>
    <w:rsid w:val="00F3434C"/>
    <w:rsid w:val="00F35F6B"/>
    <w:rsid w:val="00F40959"/>
    <w:rsid w:val="00F42A4C"/>
    <w:rsid w:val="00F42A64"/>
    <w:rsid w:val="00F42F25"/>
    <w:rsid w:val="00F45770"/>
    <w:rsid w:val="00F464C8"/>
    <w:rsid w:val="00F4762D"/>
    <w:rsid w:val="00F4780C"/>
    <w:rsid w:val="00F47A6D"/>
    <w:rsid w:val="00F47BB5"/>
    <w:rsid w:val="00F47FF1"/>
    <w:rsid w:val="00F508DD"/>
    <w:rsid w:val="00F5104E"/>
    <w:rsid w:val="00F546B9"/>
    <w:rsid w:val="00F55183"/>
    <w:rsid w:val="00F55202"/>
    <w:rsid w:val="00F55B7D"/>
    <w:rsid w:val="00F55BCD"/>
    <w:rsid w:val="00F571A3"/>
    <w:rsid w:val="00F614AF"/>
    <w:rsid w:val="00F674D2"/>
    <w:rsid w:val="00F70FF6"/>
    <w:rsid w:val="00F710B1"/>
    <w:rsid w:val="00F722D9"/>
    <w:rsid w:val="00F72ED1"/>
    <w:rsid w:val="00F73EFD"/>
    <w:rsid w:val="00F81667"/>
    <w:rsid w:val="00F81C84"/>
    <w:rsid w:val="00F82A1A"/>
    <w:rsid w:val="00F84A02"/>
    <w:rsid w:val="00F85F2C"/>
    <w:rsid w:val="00F86CC2"/>
    <w:rsid w:val="00F87A39"/>
    <w:rsid w:val="00F945A0"/>
    <w:rsid w:val="00F947A9"/>
    <w:rsid w:val="00F94CE2"/>
    <w:rsid w:val="00F95F8C"/>
    <w:rsid w:val="00F95FF8"/>
    <w:rsid w:val="00FA3747"/>
    <w:rsid w:val="00FA52A1"/>
    <w:rsid w:val="00FA6B29"/>
    <w:rsid w:val="00FA78B4"/>
    <w:rsid w:val="00FA7CBB"/>
    <w:rsid w:val="00FB17E4"/>
    <w:rsid w:val="00FB1AC0"/>
    <w:rsid w:val="00FB2054"/>
    <w:rsid w:val="00FB2138"/>
    <w:rsid w:val="00FB3D32"/>
    <w:rsid w:val="00FB564E"/>
    <w:rsid w:val="00FB75F5"/>
    <w:rsid w:val="00FC014A"/>
    <w:rsid w:val="00FC0441"/>
    <w:rsid w:val="00FC52F3"/>
    <w:rsid w:val="00FC5792"/>
    <w:rsid w:val="00FC7895"/>
    <w:rsid w:val="00FD0AEA"/>
    <w:rsid w:val="00FD0F5B"/>
    <w:rsid w:val="00FD1213"/>
    <w:rsid w:val="00FD491E"/>
    <w:rsid w:val="00FD545E"/>
    <w:rsid w:val="00FD6C72"/>
    <w:rsid w:val="00FE0613"/>
    <w:rsid w:val="00FE2A7B"/>
    <w:rsid w:val="00FE4D8D"/>
    <w:rsid w:val="00FE6D0E"/>
    <w:rsid w:val="00FF02C5"/>
    <w:rsid w:val="00FF4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2BD3C2"/>
  <w15:chartTrackingRefBased/>
  <w15:docId w15:val="{35AEDA88-5ECE-466D-A6E6-896834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2F"/>
    <w:pPr>
      <w:spacing w:before="120" w:after="120" w:line="280" w:lineRule="atLeast"/>
    </w:pPr>
    <w:rPr>
      <w:sz w:val="22"/>
      <w:szCs w:val="24"/>
      <w:lang w:val="de-AT" w:eastAsia="de-AT"/>
    </w:rPr>
  </w:style>
  <w:style w:type="paragraph" w:styleId="Heading1">
    <w:name w:val="heading 1"/>
    <w:basedOn w:val="Normal"/>
    <w:next w:val="Normal"/>
    <w:link w:val="Heading1Char"/>
    <w:qFormat/>
    <w:rsid w:val="00F4762D"/>
    <w:pPr>
      <w:keepNext/>
      <w:pageBreakBefore/>
      <w:numPr>
        <w:numId w:val="31"/>
      </w:numPr>
      <w:tabs>
        <w:tab w:val="left" w:pos="567"/>
        <w:tab w:val="left" w:pos="993"/>
      </w:tabs>
      <w:spacing w:before="240" w:after="360"/>
      <w:outlineLvl w:val="0"/>
    </w:pPr>
    <w:rPr>
      <w:b/>
      <w:bCs/>
      <w:caps/>
      <w:color w:val="00466B"/>
      <w:kern w:val="32"/>
      <w:sz w:val="32"/>
      <w:szCs w:val="32"/>
      <w:lang w:eastAsia="en-GB"/>
    </w:rPr>
  </w:style>
  <w:style w:type="paragraph" w:styleId="Heading2">
    <w:name w:val="heading 2"/>
    <w:basedOn w:val="Normal"/>
    <w:next w:val="Normal"/>
    <w:link w:val="Heading2Char"/>
    <w:uiPriority w:val="9"/>
    <w:qFormat/>
    <w:rsid w:val="00A608B7"/>
    <w:pPr>
      <w:keepNext/>
      <w:numPr>
        <w:ilvl w:val="1"/>
        <w:numId w:val="31"/>
      </w:numPr>
      <w:tabs>
        <w:tab w:val="left" w:pos="993"/>
      </w:tabs>
      <w:spacing w:before="360" w:after="240"/>
      <w:outlineLvl w:val="1"/>
    </w:pPr>
    <w:rPr>
      <w:b/>
      <w:bCs/>
      <w:iCs/>
      <w:color w:val="00466B"/>
      <w:sz w:val="28"/>
      <w:szCs w:val="28"/>
      <w:lang w:eastAsia="en-GB"/>
    </w:rPr>
  </w:style>
  <w:style w:type="paragraph" w:styleId="Heading3">
    <w:name w:val="heading 3"/>
    <w:basedOn w:val="Normal"/>
    <w:next w:val="Normal"/>
    <w:link w:val="Heading3Char"/>
    <w:uiPriority w:val="9"/>
    <w:qFormat/>
    <w:rsid w:val="00A608B7"/>
    <w:pPr>
      <w:keepNext/>
      <w:numPr>
        <w:ilvl w:val="2"/>
        <w:numId w:val="31"/>
      </w:numPr>
      <w:tabs>
        <w:tab w:val="left" w:pos="993"/>
      </w:tabs>
      <w:spacing w:before="360" w:after="240"/>
      <w:outlineLvl w:val="2"/>
    </w:pPr>
    <w:rPr>
      <w:b/>
      <w:bCs/>
      <w:color w:val="00466B"/>
      <w:sz w:val="26"/>
      <w:szCs w:val="26"/>
    </w:rPr>
  </w:style>
  <w:style w:type="paragraph" w:styleId="Heading4">
    <w:name w:val="heading 4"/>
    <w:basedOn w:val="Normal"/>
    <w:next w:val="Normal"/>
    <w:link w:val="Heading4Char"/>
    <w:qFormat/>
    <w:rsid w:val="00050D99"/>
    <w:pPr>
      <w:keepNext/>
      <w:keepLines/>
      <w:numPr>
        <w:ilvl w:val="3"/>
        <w:numId w:val="31"/>
      </w:numPr>
      <w:spacing w:before="360" w:after="60"/>
      <w:outlineLvl w:val="3"/>
    </w:pPr>
    <w:rPr>
      <w:b/>
      <w:bCs/>
      <w:iCs/>
      <w:noProof/>
      <w:color w:val="00466B"/>
      <w:sz w:val="26"/>
    </w:rPr>
  </w:style>
  <w:style w:type="paragraph" w:styleId="Heading5">
    <w:name w:val="heading 5"/>
    <w:basedOn w:val="Normal"/>
    <w:next w:val="Normal"/>
    <w:link w:val="Heading5Char"/>
    <w:unhideWhenUsed/>
    <w:qFormat/>
    <w:rsid w:val="00673289"/>
    <w:pPr>
      <w:keepNext/>
      <w:numPr>
        <w:ilvl w:val="4"/>
        <w:numId w:val="31"/>
      </w:numPr>
      <w:spacing w:before="240" w:after="60"/>
      <w:outlineLvl w:val="4"/>
    </w:pPr>
    <w:rPr>
      <w:b/>
      <w:bCs/>
      <w:iCs/>
      <w:szCs w:val="26"/>
    </w:rPr>
  </w:style>
  <w:style w:type="paragraph" w:styleId="Heading6">
    <w:name w:val="heading 6"/>
    <w:basedOn w:val="Normal"/>
    <w:next w:val="Normal"/>
    <w:link w:val="Heading6Char"/>
    <w:unhideWhenUsed/>
    <w:qFormat/>
    <w:rsid w:val="00673289"/>
    <w:pPr>
      <w:keepNext/>
      <w:numPr>
        <w:ilvl w:val="5"/>
        <w:numId w:val="31"/>
      </w:numPr>
      <w:spacing w:before="240" w:after="60"/>
      <w:outlineLvl w:val="5"/>
    </w:pPr>
    <w:rPr>
      <w:b/>
      <w:bCs/>
      <w:sz w:val="20"/>
      <w:szCs w:val="22"/>
    </w:rPr>
  </w:style>
  <w:style w:type="paragraph" w:styleId="Heading7">
    <w:name w:val="heading 7"/>
    <w:basedOn w:val="Normal"/>
    <w:next w:val="Normal"/>
    <w:link w:val="Heading7Char"/>
    <w:semiHidden/>
    <w:unhideWhenUsed/>
    <w:qFormat/>
    <w:rsid w:val="00673289"/>
    <w:pPr>
      <w:keepNext/>
      <w:numPr>
        <w:ilvl w:val="6"/>
        <w:numId w:val="31"/>
      </w:numPr>
      <w:spacing w:before="240" w:after="60"/>
      <w:outlineLvl w:val="6"/>
    </w:pPr>
    <w:rPr>
      <w:sz w:val="20"/>
    </w:rPr>
  </w:style>
  <w:style w:type="paragraph" w:styleId="Heading8">
    <w:name w:val="heading 8"/>
    <w:basedOn w:val="Normal"/>
    <w:next w:val="Normal"/>
    <w:link w:val="Heading8Char"/>
    <w:semiHidden/>
    <w:unhideWhenUsed/>
    <w:qFormat/>
    <w:rsid w:val="00726A4F"/>
    <w:pPr>
      <w:numPr>
        <w:ilvl w:val="7"/>
        <w:numId w:val="3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726A4F"/>
    <w:pPr>
      <w:numPr>
        <w:ilvl w:val="8"/>
        <w:numId w:val="3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08B7"/>
    <w:rPr>
      <w:rFonts w:ascii="Arial" w:hAnsi="Arial"/>
      <w:b/>
      <w:bCs/>
      <w:iCs/>
      <w:color w:val="00466B"/>
      <w:sz w:val="28"/>
      <w:szCs w:val="28"/>
      <w:lang w:val="en-GB" w:eastAsia="en-GB"/>
    </w:rPr>
  </w:style>
  <w:style w:type="character" w:customStyle="1" w:styleId="Heading3Char">
    <w:name w:val="Heading 3 Char"/>
    <w:link w:val="Heading3"/>
    <w:uiPriority w:val="9"/>
    <w:rsid w:val="00A608B7"/>
    <w:rPr>
      <w:rFonts w:ascii="Arial" w:hAnsi="Arial"/>
      <w:b/>
      <w:bCs/>
      <w:color w:val="00466B"/>
      <w:sz w:val="26"/>
      <w:szCs w:val="26"/>
      <w:lang w:val="en-GB" w:eastAsia="it-IT"/>
    </w:rPr>
  </w:style>
  <w:style w:type="character" w:customStyle="1" w:styleId="Heading4Char">
    <w:name w:val="Heading 4 Char"/>
    <w:link w:val="Heading4"/>
    <w:rsid w:val="00050D99"/>
    <w:rPr>
      <w:rFonts w:ascii="Arial" w:hAnsi="Arial"/>
      <w:b/>
      <w:bCs/>
      <w:iCs/>
      <w:noProof/>
      <w:color w:val="00466B"/>
      <w:sz w:val="26"/>
      <w:szCs w:val="24"/>
      <w:lang w:val="en-GB" w:eastAsia="it-IT"/>
    </w:rPr>
  </w:style>
  <w:style w:type="paragraph" w:styleId="TOC1">
    <w:name w:val="toc 1"/>
    <w:basedOn w:val="Normal"/>
    <w:next w:val="Normal"/>
    <w:uiPriority w:val="39"/>
    <w:rsid w:val="007833EE"/>
    <w:pPr>
      <w:keepNext/>
      <w:keepLines/>
      <w:tabs>
        <w:tab w:val="left" w:pos="567"/>
        <w:tab w:val="right" w:pos="9628"/>
      </w:tabs>
      <w:spacing w:before="360"/>
      <w:ind w:left="567" w:hanging="567"/>
    </w:pPr>
    <w:rPr>
      <w:b/>
      <w:bCs/>
      <w:caps/>
      <w:noProof/>
      <w:color w:val="00466B"/>
      <w:lang w:eastAsia="en-GB"/>
    </w:rPr>
  </w:style>
  <w:style w:type="paragraph" w:styleId="TOC2">
    <w:name w:val="toc 2"/>
    <w:basedOn w:val="Normal"/>
    <w:next w:val="Normal"/>
    <w:uiPriority w:val="39"/>
    <w:rsid w:val="002E5517"/>
    <w:pPr>
      <w:tabs>
        <w:tab w:val="left" w:pos="1134"/>
        <w:tab w:val="right" w:pos="9628"/>
      </w:tabs>
      <w:spacing w:before="240"/>
      <w:ind w:left="567"/>
      <w:contextualSpacing/>
    </w:pPr>
    <w:rPr>
      <w:b/>
      <w:bCs/>
      <w:noProof/>
      <w:sz w:val="20"/>
      <w:szCs w:val="20"/>
      <w:lang w:eastAsia="en-GB"/>
    </w:rPr>
  </w:style>
  <w:style w:type="paragraph" w:styleId="TOC3">
    <w:name w:val="toc 3"/>
    <w:basedOn w:val="Normal"/>
    <w:next w:val="Normal"/>
    <w:uiPriority w:val="39"/>
    <w:rsid w:val="00C906E4"/>
    <w:pPr>
      <w:tabs>
        <w:tab w:val="left" w:pos="1418"/>
        <w:tab w:val="right" w:pos="9628"/>
      </w:tabs>
      <w:ind w:left="567"/>
      <w:contextualSpacing/>
    </w:pPr>
    <w:rPr>
      <w:noProof/>
      <w:sz w:val="20"/>
      <w:szCs w:val="22"/>
      <w:lang w:eastAsia="en-GB"/>
    </w:rPr>
  </w:style>
  <w:style w:type="paragraph" w:styleId="TOC4">
    <w:name w:val="toc 4"/>
    <w:basedOn w:val="TOC3"/>
    <w:next w:val="Normal"/>
    <w:autoRedefine/>
    <w:uiPriority w:val="39"/>
    <w:rsid w:val="002E5517"/>
    <w:pPr>
      <w:ind w:left="1418"/>
    </w:pPr>
  </w:style>
  <w:style w:type="paragraph" w:styleId="TOC5">
    <w:name w:val="toc 5"/>
    <w:basedOn w:val="Normal"/>
    <w:next w:val="Normal"/>
    <w:autoRedefine/>
    <w:uiPriority w:val="39"/>
    <w:rsid w:val="001C31D5"/>
    <w:pPr>
      <w:ind w:left="1418"/>
    </w:pPr>
    <w:rPr>
      <w:noProof/>
      <w:sz w:val="20"/>
      <w:szCs w:val="20"/>
      <w:lang w:eastAsia="en-GB"/>
    </w:rPr>
  </w:style>
  <w:style w:type="paragraph" w:styleId="TOC6">
    <w:name w:val="toc 6"/>
    <w:basedOn w:val="Normal"/>
    <w:next w:val="Normal"/>
    <w:autoRedefine/>
    <w:uiPriority w:val="39"/>
    <w:rsid w:val="008D50D8"/>
    <w:pPr>
      <w:ind w:left="960"/>
    </w:pPr>
    <w:rPr>
      <w:sz w:val="20"/>
      <w:szCs w:val="20"/>
      <w:lang w:eastAsia="en-GB"/>
    </w:rPr>
  </w:style>
  <w:style w:type="paragraph" w:styleId="TOC7">
    <w:name w:val="toc 7"/>
    <w:basedOn w:val="Normal"/>
    <w:next w:val="Normal"/>
    <w:autoRedefine/>
    <w:uiPriority w:val="39"/>
    <w:rsid w:val="008D50D8"/>
    <w:pPr>
      <w:ind w:left="1200"/>
    </w:pPr>
    <w:rPr>
      <w:sz w:val="20"/>
      <w:szCs w:val="20"/>
      <w:lang w:eastAsia="en-GB"/>
    </w:rPr>
  </w:style>
  <w:style w:type="paragraph" w:styleId="TOC8">
    <w:name w:val="toc 8"/>
    <w:basedOn w:val="Normal"/>
    <w:next w:val="Normal"/>
    <w:autoRedefine/>
    <w:uiPriority w:val="39"/>
    <w:rsid w:val="00B26590"/>
    <w:pPr>
      <w:ind w:left="1440"/>
    </w:pPr>
    <w:rPr>
      <w:sz w:val="20"/>
      <w:szCs w:val="20"/>
      <w:lang w:eastAsia="en-GB"/>
    </w:rPr>
  </w:style>
  <w:style w:type="paragraph" w:styleId="TOC9">
    <w:name w:val="toc 9"/>
    <w:basedOn w:val="Normal"/>
    <w:next w:val="Normal"/>
    <w:autoRedefine/>
    <w:uiPriority w:val="39"/>
    <w:rsid w:val="00B26590"/>
    <w:pPr>
      <w:ind w:left="1680"/>
    </w:pPr>
    <w:rPr>
      <w:sz w:val="20"/>
      <w:szCs w:val="20"/>
      <w:lang w:eastAsia="en-GB"/>
    </w:rPr>
  </w:style>
  <w:style w:type="character" w:styleId="Hyperlink">
    <w:name w:val="Hyperlink"/>
    <w:uiPriority w:val="99"/>
    <w:rsid w:val="00B26590"/>
    <w:rPr>
      <w:color w:val="0000FF"/>
      <w:u w:val="single"/>
    </w:rPr>
  </w:style>
  <w:style w:type="character" w:styleId="FootnoteReference">
    <w:name w:val="footnote reference"/>
    <w:rsid w:val="005B5A27"/>
    <w:rPr>
      <w:rFonts w:ascii="Times New Roman" w:hAnsi="Times New Roman"/>
      <w:vertAlign w:val="superscript"/>
    </w:rPr>
  </w:style>
  <w:style w:type="paragraph" w:styleId="FootnoteText">
    <w:name w:val="footnote text"/>
    <w:basedOn w:val="Normal"/>
    <w:link w:val="FootnoteTextChar"/>
    <w:rsid w:val="00B26590"/>
    <w:pPr>
      <w:spacing w:after="0"/>
    </w:pPr>
    <w:rPr>
      <w:rFonts w:ascii="Times New Roman" w:hAnsi="Times New Roman"/>
      <w:sz w:val="18"/>
      <w:szCs w:val="20"/>
      <w:lang w:val="x-none" w:eastAsia="x-none"/>
    </w:rPr>
  </w:style>
  <w:style w:type="character" w:customStyle="1" w:styleId="FootnoteTextChar">
    <w:name w:val="Footnote Text Char"/>
    <w:link w:val="FootnoteText"/>
    <w:rsid w:val="00E24C96"/>
    <w:rPr>
      <w:sz w:val="18"/>
    </w:rPr>
  </w:style>
  <w:style w:type="paragraph" w:styleId="Header">
    <w:name w:val="header"/>
    <w:basedOn w:val="Normal"/>
    <w:rsid w:val="00BD0331"/>
    <w:pPr>
      <w:tabs>
        <w:tab w:val="center" w:pos="4819"/>
        <w:tab w:val="right" w:pos="9638"/>
      </w:tabs>
      <w:spacing w:before="0" w:after="0"/>
    </w:pPr>
    <w:rPr>
      <w:sz w:val="18"/>
    </w:rPr>
  </w:style>
  <w:style w:type="paragraph" w:styleId="Footer">
    <w:name w:val="footer"/>
    <w:basedOn w:val="Normal"/>
    <w:rsid w:val="00BD0331"/>
    <w:pPr>
      <w:tabs>
        <w:tab w:val="center" w:pos="4819"/>
        <w:tab w:val="right" w:pos="9638"/>
      </w:tabs>
    </w:pPr>
    <w:rPr>
      <w:sz w:val="18"/>
    </w:rPr>
  </w:style>
  <w:style w:type="paragraph" w:customStyle="1" w:styleId="Reference">
    <w:name w:val="Reference"/>
    <w:basedOn w:val="Normal"/>
    <w:rsid w:val="00A34B11"/>
    <w:pPr>
      <w:numPr>
        <w:numId w:val="2"/>
      </w:numPr>
      <w:tabs>
        <w:tab w:val="left" w:pos="567"/>
      </w:tabs>
      <w:ind w:left="567" w:hanging="567"/>
    </w:pPr>
    <w:rPr>
      <w:lang w:eastAsia="en-GB"/>
    </w:rPr>
  </w:style>
  <w:style w:type="character" w:customStyle="1" w:styleId="Heading6Char">
    <w:name w:val="Heading 6 Char"/>
    <w:link w:val="Heading6"/>
    <w:rsid w:val="00673289"/>
    <w:rPr>
      <w:rFonts w:ascii="Arial" w:hAnsi="Arial"/>
      <w:b/>
      <w:bCs/>
      <w:szCs w:val="22"/>
      <w:lang w:val="en-GB" w:eastAsia="it-IT"/>
    </w:rPr>
  </w:style>
  <w:style w:type="character" w:styleId="Emphasis">
    <w:name w:val="Emphasis"/>
    <w:qFormat/>
    <w:rsid w:val="006874E5"/>
    <w:rPr>
      <w:i/>
      <w:iCs/>
    </w:rPr>
  </w:style>
  <w:style w:type="character" w:customStyle="1" w:styleId="Bold">
    <w:name w:val="Bold"/>
    <w:rsid w:val="00FA78B4"/>
    <w:rPr>
      <w:b/>
    </w:rPr>
  </w:style>
  <w:style w:type="paragraph" w:styleId="Caption">
    <w:name w:val="caption"/>
    <w:basedOn w:val="Normal"/>
    <w:next w:val="Normal"/>
    <w:link w:val="CaptionChar"/>
    <w:qFormat/>
    <w:rsid w:val="00B11BC1"/>
    <w:pPr>
      <w:spacing w:before="240" w:after="360"/>
      <w:jc w:val="center"/>
    </w:pPr>
    <w:rPr>
      <w:b/>
      <w:bCs/>
      <w:sz w:val="20"/>
      <w:szCs w:val="20"/>
      <w:lang w:val="x-none"/>
    </w:rPr>
  </w:style>
  <w:style w:type="character" w:customStyle="1" w:styleId="CaptionChar">
    <w:name w:val="Caption Char"/>
    <w:link w:val="Caption"/>
    <w:rsid w:val="00B11BC1"/>
    <w:rPr>
      <w:rFonts w:ascii="Arial" w:hAnsi="Arial"/>
      <w:b/>
      <w:bCs/>
      <w:lang w:eastAsia="it-IT"/>
    </w:rPr>
  </w:style>
  <w:style w:type="table" w:styleId="TableGrid">
    <w:name w:val="Table Grid"/>
    <w:basedOn w:val="TableNormal"/>
    <w:rsid w:val="00B907D3"/>
    <w:pPr>
      <w:spacing w:after="240"/>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1">
    <w:name w:val="Table List 1"/>
    <w:basedOn w:val="TableNormal"/>
    <w:rsid w:val="00B26590"/>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31197D"/>
    <w:rPr>
      <w:color w:val="808080"/>
    </w:rPr>
  </w:style>
  <w:style w:type="paragraph" w:styleId="Revision">
    <w:name w:val="Revision"/>
    <w:hidden/>
    <w:uiPriority w:val="99"/>
    <w:semiHidden/>
    <w:rsid w:val="0031197D"/>
    <w:rPr>
      <w:sz w:val="24"/>
      <w:szCs w:val="24"/>
      <w:lang w:val="en-GB" w:eastAsia="it-IT"/>
    </w:rPr>
  </w:style>
  <w:style w:type="paragraph" w:styleId="ListBullet">
    <w:name w:val="List Bullet"/>
    <w:basedOn w:val="Normal"/>
    <w:link w:val="ListBulletChar"/>
    <w:rsid w:val="001C58B4"/>
    <w:pPr>
      <w:numPr>
        <w:numId w:val="3"/>
      </w:numPr>
      <w:tabs>
        <w:tab w:val="clear" w:pos="360"/>
        <w:tab w:val="left" w:pos="567"/>
      </w:tabs>
      <w:ind w:left="567" w:hanging="425"/>
    </w:pPr>
    <w:rPr>
      <w:lang w:val="x-none" w:eastAsia="x-none"/>
    </w:rPr>
  </w:style>
  <w:style w:type="character" w:customStyle="1" w:styleId="ListBulletChar">
    <w:name w:val="List Bullet Char"/>
    <w:link w:val="ListBullet"/>
    <w:rsid w:val="001C58B4"/>
    <w:rPr>
      <w:rFonts w:ascii="Arial" w:hAnsi="Arial"/>
      <w:sz w:val="22"/>
      <w:szCs w:val="24"/>
    </w:rPr>
  </w:style>
  <w:style w:type="paragraph" w:styleId="ListBullet2">
    <w:name w:val="List Bullet 2"/>
    <w:basedOn w:val="Normal"/>
    <w:rsid w:val="00D60235"/>
    <w:pPr>
      <w:numPr>
        <w:numId w:val="4"/>
      </w:numPr>
      <w:tabs>
        <w:tab w:val="clear" w:pos="720"/>
        <w:tab w:val="num" w:pos="993"/>
      </w:tabs>
      <w:ind w:left="992" w:hanging="425"/>
      <w:contextualSpacing/>
    </w:pPr>
    <w:rPr>
      <w:lang w:eastAsia="en-GB"/>
    </w:rPr>
  </w:style>
  <w:style w:type="paragraph" w:customStyle="1" w:styleId="TableCell">
    <w:name w:val="Table Cell"/>
    <w:basedOn w:val="Normal"/>
    <w:link w:val="TableCellZchn"/>
    <w:qFormat/>
    <w:rsid w:val="00DE4FD0"/>
    <w:pPr>
      <w:keepLines/>
      <w:spacing w:before="40" w:after="40"/>
    </w:pPr>
    <w:rPr>
      <w:lang w:eastAsia="en-GB"/>
    </w:rPr>
  </w:style>
  <w:style w:type="paragraph" w:customStyle="1" w:styleId="TableHeader">
    <w:name w:val="Table Header"/>
    <w:basedOn w:val="TableCell"/>
    <w:qFormat/>
    <w:rsid w:val="00DE4FD0"/>
    <w:pPr>
      <w:keepNext/>
    </w:pPr>
    <w:rPr>
      <w:b/>
      <w:bCs/>
      <w:szCs w:val="22"/>
    </w:rPr>
  </w:style>
  <w:style w:type="paragraph" w:styleId="ListBullet3">
    <w:name w:val="List Bullet 3"/>
    <w:basedOn w:val="Normal"/>
    <w:rsid w:val="00D60235"/>
    <w:pPr>
      <w:numPr>
        <w:numId w:val="5"/>
      </w:numPr>
      <w:tabs>
        <w:tab w:val="num" w:pos="1418"/>
      </w:tabs>
      <w:ind w:left="1417" w:hanging="425"/>
      <w:contextualSpacing/>
    </w:pPr>
    <w:rPr>
      <w:lang w:eastAsia="en-GB"/>
    </w:rPr>
  </w:style>
  <w:style w:type="paragraph" w:styleId="List2">
    <w:name w:val="List 2"/>
    <w:basedOn w:val="Normal"/>
    <w:rsid w:val="001C58B4"/>
    <w:pPr>
      <w:ind w:left="993" w:hanging="11"/>
    </w:pPr>
    <w:rPr>
      <w:lang w:eastAsia="en-GB"/>
    </w:rPr>
  </w:style>
  <w:style w:type="paragraph" w:styleId="ListContinue">
    <w:name w:val="List Continue"/>
    <w:basedOn w:val="Normal"/>
    <w:rsid w:val="001C58B4"/>
    <w:pPr>
      <w:ind w:left="567"/>
    </w:pPr>
    <w:rPr>
      <w:lang w:eastAsia="en-GB"/>
    </w:rPr>
  </w:style>
  <w:style w:type="paragraph" w:styleId="List5">
    <w:name w:val="List 5"/>
    <w:basedOn w:val="Normal"/>
    <w:link w:val="List5Char"/>
    <w:rsid w:val="00423AB6"/>
    <w:pPr>
      <w:ind w:left="1415" w:hanging="283"/>
    </w:pPr>
    <w:rPr>
      <w:rFonts w:ascii="Times New Roman" w:hAnsi="Times New Roman"/>
      <w:sz w:val="24"/>
    </w:rPr>
  </w:style>
  <w:style w:type="character" w:customStyle="1" w:styleId="List5Char">
    <w:name w:val="List 5 Char"/>
    <w:link w:val="List5"/>
    <w:rsid w:val="00423AB6"/>
    <w:rPr>
      <w:sz w:val="24"/>
      <w:szCs w:val="24"/>
      <w:lang w:val="en-GB" w:eastAsia="it-IT" w:bidi="ar-SA"/>
    </w:rPr>
  </w:style>
  <w:style w:type="paragraph" w:styleId="ListNumber">
    <w:name w:val="List Number"/>
    <w:basedOn w:val="Normal"/>
    <w:rsid w:val="000E0319"/>
    <w:pPr>
      <w:numPr>
        <w:numId w:val="6"/>
      </w:numPr>
    </w:pPr>
    <w:rPr>
      <w:lang w:eastAsia="en-GB"/>
    </w:rPr>
  </w:style>
  <w:style w:type="paragraph" w:styleId="ListContinue5">
    <w:name w:val="List Continue 5"/>
    <w:basedOn w:val="Normal"/>
    <w:rsid w:val="004B56C8"/>
    <w:pPr>
      <w:ind w:left="1415"/>
    </w:pPr>
  </w:style>
  <w:style w:type="character" w:customStyle="1" w:styleId="Comment">
    <w:name w:val="Comment"/>
    <w:rsid w:val="00EE1777"/>
    <w:rPr>
      <w:i/>
      <w:color w:val="FF6600"/>
      <w:lang w:eastAsia="en-GB"/>
    </w:rPr>
  </w:style>
  <w:style w:type="paragraph" w:customStyle="1" w:styleId="AuthorNote">
    <w:name w:val="Author Note"/>
    <w:basedOn w:val="Normal"/>
    <w:rsid w:val="00E44E97"/>
    <w:pPr>
      <w:pBdr>
        <w:top w:val="single" w:sz="4" w:space="1" w:color="auto"/>
        <w:left w:val="single" w:sz="4" w:space="1" w:color="auto"/>
        <w:bottom w:val="single" w:sz="4" w:space="1" w:color="auto"/>
        <w:right w:val="single" w:sz="4" w:space="1" w:color="auto"/>
      </w:pBdr>
    </w:pPr>
    <w:rPr>
      <w:i/>
      <w:lang w:eastAsia="en-GB"/>
    </w:rPr>
  </w:style>
  <w:style w:type="paragraph" w:customStyle="1" w:styleId="NormalKeepWith">
    <w:name w:val="Normal Keep With"/>
    <w:basedOn w:val="Normal"/>
    <w:rsid w:val="00DB0CCB"/>
    <w:pPr>
      <w:keepNext/>
    </w:pPr>
    <w:rPr>
      <w:lang w:eastAsia="en-GB"/>
    </w:rPr>
  </w:style>
  <w:style w:type="character" w:customStyle="1" w:styleId="PlaceholderText1">
    <w:name w:val="Placeholder Text1"/>
    <w:uiPriority w:val="99"/>
    <w:semiHidden/>
    <w:rsid w:val="005B233C"/>
    <w:rPr>
      <w:color w:val="808080"/>
    </w:rPr>
  </w:style>
  <w:style w:type="paragraph" w:customStyle="1" w:styleId="TableHeaderRight">
    <w:name w:val="Table Header Right"/>
    <w:basedOn w:val="TableHeader"/>
    <w:rsid w:val="0042079B"/>
    <w:pPr>
      <w:jc w:val="right"/>
    </w:pPr>
    <w:rPr>
      <w:szCs w:val="20"/>
    </w:rPr>
  </w:style>
  <w:style w:type="paragraph" w:customStyle="1" w:styleId="Centred">
    <w:name w:val="Centred"/>
    <w:basedOn w:val="Normal"/>
    <w:next w:val="Normal"/>
    <w:qFormat/>
    <w:rsid w:val="009F5D96"/>
    <w:pPr>
      <w:jc w:val="center"/>
    </w:pPr>
    <w:rPr>
      <w:lang w:eastAsia="en-GB"/>
    </w:rPr>
  </w:style>
  <w:style w:type="paragraph" w:customStyle="1" w:styleId="CentredFigure">
    <w:name w:val="Centred Figure"/>
    <w:basedOn w:val="Centred"/>
    <w:next w:val="Caption"/>
    <w:qFormat/>
    <w:rsid w:val="009F5D96"/>
    <w:pPr>
      <w:keepNext/>
      <w:keepLines/>
    </w:pPr>
  </w:style>
  <w:style w:type="character" w:customStyle="1" w:styleId="Code">
    <w:name w:val="Code"/>
    <w:uiPriority w:val="1"/>
    <w:qFormat/>
    <w:rsid w:val="00CA75CC"/>
    <w:rPr>
      <w:rFonts w:ascii="Courier New" w:hAnsi="Courier New"/>
      <w:sz w:val="22"/>
    </w:rPr>
  </w:style>
  <w:style w:type="paragraph" w:customStyle="1" w:styleId="Annotation">
    <w:name w:val="Annotation"/>
    <w:basedOn w:val="Normal"/>
    <w:qFormat/>
    <w:rsid w:val="005A5094"/>
    <w:pPr>
      <w:spacing w:before="0" w:after="0"/>
      <w:jc w:val="center"/>
    </w:pPr>
  </w:style>
  <w:style w:type="paragraph" w:styleId="ListParagraph">
    <w:name w:val="List Paragraph"/>
    <w:basedOn w:val="Normal"/>
    <w:uiPriority w:val="34"/>
    <w:qFormat/>
    <w:rsid w:val="009B627F"/>
    <w:pPr>
      <w:ind w:left="142"/>
    </w:pPr>
  </w:style>
  <w:style w:type="character" w:customStyle="1" w:styleId="Platzhaltertext1">
    <w:name w:val="Platzhaltertext1"/>
    <w:uiPriority w:val="99"/>
    <w:semiHidden/>
    <w:rsid w:val="000E5264"/>
    <w:rPr>
      <w:color w:val="808080"/>
    </w:rPr>
  </w:style>
  <w:style w:type="paragraph" w:customStyle="1" w:styleId="berarbeitung1">
    <w:name w:val="Überarbeitung1"/>
    <w:hidden/>
    <w:uiPriority w:val="99"/>
    <w:semiHidden/>
    <w:rsid w:val="000E5264"/>
    <w:rPr>
      <w:sz w:val="24"/>
      <w:szCs w:val="24"/>
      <w:lang w:val="en-GB" w:eastAsia="it-IT"/>
    </w:rPr>
  </w:style>
  <w:style w:type="character" w:customStyle="1" w:styleId="Heading5Char">
    <w:name w:val="Heading 5 Char"/>
    <w:link w:val="Heading5"/>
    <w:rsid w:val="00673289"/>
    <w:rPr>
      <w:rFonts w:ascii="Arial" w:hAnsi="Arial"/>
      <w:b/>
      <w:bCs/>
      <w:iCs/>
      <w:sz w:val="22"/>
      <w:szCs w:val="26"/>
      <w:lang w:val="en-GB" w:eastAsia="it-IT"/>
    </w:rPr>
  </w:style>
  <w:style w:type="character" w:styleId="FollowedHyperlink">
    <w:name w:val="FollowedHyperlink"/>
    <w:rsid w:val="00797B8F"/>
    <w:rPr>
      <w:color w:val="800080"/>
      <w:u w:val="single"/>
    </w:rPr>
  </w:style>
  <w:style w:type="paragraph" w:styleId="List3">
    <w:name w:val="List 3"/>
    <w:basedOn w:val="Normal"/>
    <w:rsid w:val="001C58B4"/>
    <w:pPr>
      <w:ind w:left="1418" w:firstLine="2"/>
      <w:contextualSpacing/>
    </w:pPr>
    <w:rPr>
      <w:lang w:eastAsia="en-GB"/>
    </w:rPr>
  </w:style>
  <w:style w:type="paragraph" w:customStyle="1" w:styleId="Heading2Page">
    <w:name w:val="Heading 2 Page"/>
    <w:basedOn w:val="Heading2"/>
    <w:qFormat/>
    <w:rsid w:val="00BF3B4C"/>
    <w:pPr>
      <w:pageBreakBefore/>
    </w:pPr>
  </w:style>
  <w:style w:type="paragraph" w:styleId="List">
    <w:name w:val="List"/>
    <w:basedOn w:val="ListParagraph"/>
    <w:rsid w:val="001C58B4"/>
    <w:pPr>
      <w:ind w:left="567"/>
    </w:pPr>
    <w:rPr>
      <w:lang w:eastAsia="en-GB"/>
    </w:rPr>
  </w:style>
  <w:style w:type="paragraph" w:styleId="List4">
    <w:name w:val="List 4"/>
    <w:basedOn w:val="Normal"/>
    <w:rsid w:val="001C58B4"/>
    <w:pPr>
      <w:ind w:left="1843" w:firstLine="2"/>
      <w:contextualSpacing/>
    </w:pPr>
    <w:rPr>
      <w:lang w:eastAsia="en-GB"/>
    </w:rPr>
  </w:style>
  <w:style w:type="paragraph" w:styleId="TableofFigures">
    <w:name w:val="table of figures"/>
    <w:basedOn w:val="Normal"/>
    <w:next w:val="Normal"/>
    <w:uiPriority w:val="99"/>
    <w:rsid w:val="008D50D8"/>
  </w:style>
  <w:style w:type="character" w:customStyle="1" w:styleId="Heading7Char">
    <w:name w:val="Heading 7 Char"/>
    <w:link w:val="Heading7"/>
    <w:semiHidden/>
    <w:rsid w:val="00673289"/>
    <w:rPr>
      <w:rFonts w:ascii="Arial" w:hAnsi="Arial"/>
      <w:szCs w:val="24"/>
      <w:lang w:val="en-GB" w:eastAsia="it-IT"/>
    </w:rPr>
  </w:style>
  <w:style w:type="character" w:customStyle="1" w:styleId="Heading1Char">
    <w:name w:val="Heading 1 Char"/>
    <w:link w:val="Heading1"/>
    <w:rsid w:val="00F4762D"/>
    <w:rPr>
      <w:rFonts w:ascii="Arial" w:hAnsi="Arial"/>
      <w:b/>
      <w:bCs/>
      <w:caps/>
      <w:color w:val="00466B"/>
      <w:kern w:val="32"/>
      <w:sz w:val="32"/>
      <w:szCs w:val="32"/>
      <w:lang w:val="en-GB" w:eastAsia="en-GB"/>
    </w:rPr>
  </w:style>
  <w:style w:type="paragraph" w:styleId="ListContinue2">
    <w:name w:val="List Continue 2"/>
    <w:basedOn w:val="Normal"/>
    <w:rsid w:val="001C58B4"/>
    <w:pPr>
      <w:ind w:left="993"/>
      <w:contextualSpacing/>
    </w:pPr>
    <w:rPr>
      <w:lang w:eastAsia="en-GB"/>
    </w:rPr>
  </w:style>
  <w:style w:type="paragraph" w:styleId="ListContinue3">
    <w:name w:val="List Continue 3"/>
    <w:basedOn w:val="Normal"/>
    <w:rsid w:val="001C58B4"/>
    <w:pPr>
      <w:ind w:left="1418"/>
      <w:contextualSpacing/>
    </w:pPr>
    <w:rPr>
      <w:lang w:eastAsia="en-GB"/>
    </w:rPr>
  </w:style>
  <w:style w:type="paragraph" w:styleId="ListBullet4">
    <w:name w:val="List Bullet 4"/>
    <w:basedOn w:val="Normal"/>
    <w:rsid w:val="001C58B4"/>
    <w:pPr>
      <w:numPr>
        <w:numId w:val="13"/>
      </w:numPr>
      <w:tabs>
        <w:tab w:val="num" w:pos="1843"/>
      </w:tabs>
      <w:ind w:left="1843" w:hanging="425"/>
      <w:contextualSpacing/>
    </w:pPr>
    <w:rPr>
      <w:lang w:eastAsia="en-GB"/>
    </w:rPr>
  </w:style>
  <w:style w:type="paragraph" w:styleId="ListContinue4">
    <w:name w:val="List Continue 4"/>
    <w:basedOn w:val="Normal"/>
    <w:rsid w:val="001C58B4"/>
    <w:pPr>
      <w:ind w:left="1843"/>
      <w:contextualSpacing/>
    </w:pPr>
    <w:rPr>
      <w:lang w:eastAsia="en-GB"/>
    </w:rPr>
  </w:style>
  <w:style w:type="paragraph" w:styleId="ListNumber2">
    <w:name w:val="List Number 2"/>
    <w:basedOn w:val="Normal"/>
    <w:rsid w:val="000E0319"/>
    <w:pPr>
      <w:numPr>
        <w:numId w:val="14"/>
      </w:numPr>
      <w:contextualSpacing/>
    </w:pPr>
    <w:rPr>
      <w:lang w:eastAsia="en-GB"/>
    </w:rPr>
  </w:style>
  <w:style w:type="paragraph" w:styleId="ListNumber3">
    <w:name w:val="List Number 3"/>
    <w:basedOn w:val="Normal"/>
    <w:rsid w:val="000E0319"/>
    <w:pPr>
      <w:numPr>
        <w:numId w:val="15"/>
      </w:numPr>
      <w:contextualSpacing/>
    </w:pPr>
    <w:rPr>
      <w:lang w:eastAsia="en-GB"/>
    </w:rPr>
  </w:style>
  <w:style w:type="paragraph" w:styleId="ListNumber4">
    <w:name w:val="List Number 4"/>
    <w:basedOn w:val="Normal"/>
    <w:rsid w:val="001C58B4"/>
    <w:pPr>
      <w:numPr>
        <w:numId w:val="16"/>
      </w:numPr>
      <w:contextualSpacing/>
    </w:pPr>
    <w:rPr>
      <w:lang w:eastAsia="en-GB"/>
    </w:rPr>
  </w:style>
  <w:style w:type="paragraph" w:customStyle="1" w:styleId="Heading">
    <w:name w:val="Heading"/>
    <w:basedOn w:val="Normal"/>
    <w:qFormat/>
    <w:rsid w:val="007E071B"/>
    <w:pPr>
      <w:keepNext/>
      <w:keepLines/>
      <w:spacing w:before="360"/>
    </w:pPr>
    <w:rPr>
      <w:b/>
      <w:caps/>
      <w:color w:val="00466B"/>
      <w:sz w:val="32"/>
    </w:rPr>
  </w:style>
  <w:style w:type="table" w:customStyle="1" w:styleId="Standard2">
    <w:name w:val="Standard2"/>
    <w:basedOn w:val="TableNormal"/>
    <w:uiPriority w:val="99"/>
    <w:qFormat/>
    <w:rsid w:val="001355EC"/>
    <w:tblPr>
      <w:tblStyleRowBandSize w:val="1"/>
      <w:jc w:val="center"/>
      <w:tblInd w:w="0" w:type="dxa"/>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top w:w="0" w:type="dxa"/>
        <w:left w:w="108" w:type="dxa"/>
        <w:bottom w:w="0" w:type="dxa"/>
        <w:right w:w="108" w:type="dxa"/>
      </w:tblCellMar>
    </w:tblPr>
    <w:trPr>
      <w:cantSplit/>
      <w:jc w:val="center"/>
    </w:trPr>
    <w:tblStylePr w:type="firstRow">
      <w:rPr>
        <w:color w:val="auto"/>
      </w:rPr>
      <w:tblPr/>
      <w:trPr>
        <w:tblHeader/>
      </w:trPr>
      <w:tcPr>
        <w:tcBorders>
          <w:bottom w:val="double" w:sz="4" w:space="0" w:color="auto"/>
        </w:tcBorders>
        <w:shd w:val="clear" w:color="auto" w:fill="D9D9D9"/>
      </w:tcPr>
    </w:tblStylePr>
    <w:tblStylePr w:type="lastRow">
      <w:pPr>
        <w:keepNext/>
        <w:wordWrap/>
      </w:pPr>
    </w:tblStylePr>
    <w:tblStylePr w:type="band1Horz">
      <w:tblPr/>
      <w:tcPr>
        <w:shd w:val="clear" w:color="auto" w:fill="FFFFFF"/>
      </w:tcPr>
    </w:tblStylePr>
    <w:tblStylePr w:type="band2Horz">
      <w:tblPr/>
      <w:tcPr>
        <w:shd w:val="clear" w:color="auto" w:fill="F2F2F2"/>
      </w:tcPr>
    </w:tblStylePr>
  </w:style>
  <w:style w:type="paragraph" w:customStyle="1" w:styleId="DocumentTitle">
    <w:name w:val="DocumentTitle"/>
    <w:basedOn w:val="Normal"/>
    <w:qFormat/>
    <w:rsid w:val="00BF3B4C"/>
    <w:pPr>
      <w:spacing w:before="240" w:after="240"/>
      <w:jc w:val="center"/>
    </w:pPr>
    <w:rPr>
      <w:b/>
      <w:bCs/>
      <w:color w:val="00466B"/>
      <w:kern w:val="28"/>
      <w:sz w:val="48"/>
      <w:szCs w:val="32"/>
    </w:rPr>
  </w:style>
  <w:style w:type="paragraph" w:customStyle="1" w:styleId="DocumentVersion">
    <w:name w:val="Document Version"/>
    <w:basedOn w:val="Normal"/>
    <w:qFormat/>
    <w:rsid w:val="0042079B"/>
    <w:pPr>
      <w:spacing w:before="60" w:after="60"/>
    </w:pPr>
    <w:rPr>
      <w:szCs w:val="20"/>
    </w:rPr>
  </w:style>
  <w:style w:type="paragraph" w:customStyle="1" w:styleId="Appendix">
    <w:name w:val="Appendix"/>
    <w:basedOn w:val="Heading1"/>
    <w:next w:val="Normal"/>
    <w:qFormat/>
    <w:rsid w:val="00BF3B4C"/>
    <w:pPr>
      <w:numPr>
        <w:numId w:val="20"/>
      </w:numPr>
      <w:ind w:left="993" w:hanging="993"/>
    </w:pPr>
  </w:style>
  <w:style w:type="paragraph" w:customStyle="1" w:styleId="TableCellRight">
    <w:name w:val="Table Cell Right"/>
    <w:basedOn w:val="TableCell"/>
    <w:qFormat/>
    <w:rsid w:val="009F5D96"/>
    <w:pPr>
      <w:jc w:val="right"/>
    </w:pPr>
  </w:style>
  <w:style w:type="table" w:customStyle="1" w:styleId="SCOTT">
    <w:name w:val="SCOTT"/>
    <w:basedOn w:val="TableNormal"/>
    <w:uiPriority w:val="99"/>
    <w:qFormat/>
    <w:rsid w:val="00024FF4"/>
    <w:rPr>
      <w:sz w:val="22"/>
    </w:rPr>
    <w:tblPr>
      <w:tblStyleRowBandSize w:val="1"/>
      <w:jc w:val="center"/>
      <w:tblInd w:w="0" w:type="dxa"/>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CellMar>
        <w:top w:w="0" w:type="dxa"/>
        <w:left w:w="108" w:type="dxa"/>
        <w:bottom w:w="0" w:type="dxa"/>
        <w:right w:w="108" w:type="dxa"/>
      </w:tblCellMar>
    </w:tblPr>
    <w:trPr>
      <w:cantSplit/>
      <w:jc w:val="center"/>
    </w:trPr>
    <w:tblStylePr w:type="firstRow">
      <w:pPr>
        <w:jc w:val="left"/>
      </w:pPr>
      <w:rPr>
        <w:rFonts w:ascii="Arial" w:hAnsi="Arial"/>
        <w:b w:val="0"/>
        <w:i w:val="0"/>
        <w:color w:val="FFFFFF"/>
        <w:sz w:val="22"/>
      </w:rPr>
      <w:tblPr/>
      <w:tcPr>
        <w:tcBorders>
          <w:bottom w:val="thickThinSmallGap" w:sz="24" w:space="0" w:color="00466B"/>
        </w:tcBorders>
        <w:shd w:val="clear" w:color="auto" w:fill="00466B"/>
        <w:vAlign w:val="center"/>
      </w:tcPr>
    </w:tblStylePr>
    <w:tblStylePr w:type="lastRow">
      <w:pPr>
        <w:keepNext/>
        <w:wordWrap/>
      </w:pPr>
    </w:tblStylePr>
    <w:tblStylePr w:type="band1Horz">
      <w:tblPr/>
      <w:tcPr>
        <w:shd w:val="clear" w:color="auto" w:fill="FFFFFF"/>
      </w:tcPr>
    </w:tblStylePr>
    <w:tblStylePr w:type="band2Horz">
      <w:tblPr/>
      <w:tcPr>
        <w:shd w:val="clear" w:color="auto" w:fill="F2F2F2"/>
      </w:tcPr>
    </w:tblStylePr>
  </w:style>
  <w:style w:type="paragraph" w:styleId="BalloonText">
    <w:name w:val="Balloon Text"/>
    <w:basedOn w:val="Normal"/>
    <w:link w:val="BalloonTextChar"/>
    <w:rsid w:val="00696606"/>
    <w:pPr>
      <w:spacing w:before="0" w:after="0" w:line="240" w:lineRule="auto"/>
    </w:pPr>
    <w:rPr>
      <w:rFonts w:ascii="Tahoma" w:hAnsi="Tahoma"/>
      <w:sz w:val="16"/>
      <w:szCs w:val="16"/>
    </w:rPr>
  </w:style>
  <w:style w:type="character" w:customStyle="1" w:styleId="BalloonTextChar">
    <w:name w:val="Balloon Text Char"/>
    <w:link w:val="BalloonText"/>
    <w:rsid w:val="00696606"/>
    <w:rPr>
      <w:rFonts w:ascii="Tahoma" w:hAnsi="Tahoma" w:cs="Tahoma"/>
      <w:sz w:val="16"/>
      <w:szCs w:val="16"/>
      <w:lang w:val="en-GB" w:eastAsia="it-IT"/>
    </w:rPr>
  </w:style>
  <w:style w:type="paragraph" w:customStyle="1" w:styleId="DistributionLevel">
    <w:name w:val="Distribution Level"/>
    <w:basedOn w:val="TableCell"/>
    <w:link w:val="DistributionLevelZchn"/>
    <w:rsid w:val="00497B57"/>
  </w:style>
  <w:style w:type="character" w:customStyle="1" w:styleId="TableCellZchn">
    <w:name w:val="Table Cell Zchn"/>
    <w:link w:val="TableCell"/>
    <w:rsid w:val="00497B57"/>
    <w:rPr>
      <w:rFonts w:ascii="Arial" w:hAnsi="Arial"/>
      <w:sz w:val="22"/>
      <w:szCs w:val="24"/>
      <w:lang w:val="en-GB" w:eastAsia="en-GB"/>
    </w:rPr>
  </w:style>
  <w:style w:type="character" w:customStyle="1" w:styleId="DistributionLevelZchn">
    <w:name w:val="Distribution Level Zchn"/>
    <w:link w:val="DistributionLevel"/>
    <w:rsid w:val="00497B57"/>
    <w:rPr>
      <w:rFonts w:ascii="Arial" w:hAnsi="Arial" w:cs="Arial"/>
      <w:sz w:val="22"/>
      <w:szCs w:val="24"/>
      <w:lang w:val="en-GB" w:eastAsia="en-GB"/>
    </w:rPr>
  </w:style>
  <w:style w:type="character" w:styleId="CommentReference">
    <w:name w:val="annotation reference"/>
    <w:rsid w:val="00442C4C"/>
    <w:rPr>
      <w:sz w:val="16"/>
      <w:szCs w:val="16"/>
    </w:rPr>
  </w:style>
  <w:style w:type="paragraph" w:styleId="CommentText">
    <w:name w:val="annotation text"/>
    <w:basedOn w:val="Normal"/>
    <w:link w:val="CommentTextChar"/>
    <w:rsid w:val="00442C4C"/>
    <w:pPr>
      <w:spacing w:line="240" w:lineRule="auto"/>
    </w:pPr>
    <w:rPr>
      <w:sz w:val="20"/>
      <w:szCs w:val="20"/>
    </w:rPr>
  </w:style>
  <w:style w:type="character" w:customStyle="1" w:styleId="CommentTextChar">
    <w:name w:val="Comment Text Char"/>
    <w:link w:val="CommentText"/>
    <w:rsid w:val="00442C4C"/>
    <w:rPr>
      <w:rFonts w:ascii="Arial" w:hAnsi="Arial"/>
      <w:lang w:val="en-GB" w:eastAsia="it-IT"/>
    </w:rPr>
  </w:style>
  <w:style w:type="paragraph" w:styleId="CommentSubject">
    <w:name w:val="annotation subject"/>
    <w:basedOn w:val="CommentText"/>
    <w:next w:val="CommentText"/>
    <w:link w:val="CommentSubjectChar"/>
    <w:rsid w:val="00442C4C"/>
    <w:rPr>
      <w:b/>
      <w:bCs/>
    </w:rPr>
  </w:style>
  <w:style w:type="character" w:customStyle="1" w:styleId="CommentSubjectChar">
    <w:name w:val="Comment Subject Char"/>
    <w:link w:val="CommentSubject"/>
    <w:rsid w:val="00442C4C"/>
    <w:rPr>
      <w:rFonts w:ascii="Arial" w:hAnsi="Arial"/>
      <w:b/>
      <w:bCs/>
      <w:lang w:val="en-GB" w:eastAsia="it-IT"/>
    </w:rPr>
  </w:style>
  <w:style w:type="table" w:styleId="Table3Deffects1">
    <w:name w:val="Table 3D effects 1"/>
    <w:basedOn w:val="TableNormal"/>
    <w:rsid w:val="00050D99"/>
    <w:pPr>
      <w:spacing w:before="120" w:after="120"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229B"/>
    <w:pPr>
      <w:spacing w:before="120" w:after="12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istributionLevel0">
    <w:name w:val="DistributionLevel"/>
    <w:basedOn w:val="DistributionLevel"/>
    <w:link w:val="DistributionLevelZchn0"/>
    <w:qFormat/>
    <w:rsid w:val="00726A4F"/>
  </w:style>
  <w:style w:type="character" w:customStyle="1" w:styleId="Heading8Char">
    <w:name w:val="Heading 8 Char"/>
    <w:link w:val="Heading8"/>
    <w:semiHidden/>
    <w:rsid w:val="00726A4F"/>
    <w:rPr>
      <w:rFonts w:ascii="Calibri" w:eastAsia="Times New Roman" w:hAnsi="Calibri" w:cs="Times New Roman"/>
      <w:i/>
      <w:iCs/>
      <w:sz w:val="24"/>
      <w:szCs w:val="24"/>
      <w:lang w:val="en-GB" w:eastAsia="it-IT"/>
    </w:rPr>
  </w:style>
  <w:style w:type="character" w:customStyle="1" w:styleId="DistributionLevelZchn0">
    <w:name w:val="DistributionLevel Zchn"/>
    <w:link w:val="DistributionLevel0"/>
    <w:rsid w:val="00726A4F"/>
    <w:rPr>
      <w:rFonts w:ascii="Arial" w:hAnsi="Arial" w:cs="Arial"/>
      <w:sz w:val="22"/>
      <w:szCs w:val="24"/>
      <w:lang w:val="en-GB" w:eastAsia="en-GB"/>
    </w:rPr>
  </w:style>
  <w:style w:type="character" w:customStyle="1" w:styleId="Heading9Char">
    <w:name w:val="Heading 9 Char"/>
    <w:link w:val="Heading9"/>
    <w:semiHidden/>
    <w:rsid w:val="00726A4F"/>
    <w:rPr>
      <w:rFonts w:ascii="Cambria" w:eastAsia="Times New Roman" w:hAnsi="Cambria" w:cs="Times New Roman"/>
      <w:sz w:val="22"/>
      <w:szCs w:val="22"/>
      <w:lang w:val="en-GB" w:eastAsia="it-IT"/>
    </w:rPr>
  </w:style>
  <w:style w:type="table" w:customStyle="1" w:styleId="SCOTTRequirements">
    <w:name w:val="SCOTT Requirements"/>
    <w:basedOn w:val="TableNormal"/>
    <w:uiPriority w:val="99"/>
    <w:rsid w:val="00B907D3"/>
    <w:rPr>
      <w:sz w:val="22"/>
    </w:rPr>
    <w:tblPr>
      <w:tblStyleRowBandSize w:val="1"/>
      <w:tblInd w:w="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CellMar>
        <w:top w:w="0" w:type="dxa"/>
        <w:left w:w="108" w:type="dxa"/>
        <w:bottom w:w="0" w:type="dxa"/>
        <w:right w:w="108" w:type="dxa"/>
      </w:tblCellMar>
    </w:tblPr>
    <w:tcPr>
      <w:shd w:val="clear" w:color="auto" w:fill="auto"/>
    </w:tcPr>
    <w:tblStylePr w:type="firstCol">
      <w:rPr>
        <w:b/>
        <w:color w:val="FFFFFF"/>
      </w:rPr>
      <w:tblPr/>
      <w:tcPr>
        <w:tcBorders>
          <w:top w:val="single" w:sz="2" w:space="0" w:color="808080"/>
          <w:left w:val="single" w:sz="2" w:space="0" w:color="808080"/>
          <w:bottom w:val="single" w:sz="2" w:space="0" w:color="808080"/>
          <w:right w:val="thickThinSmallGap" w:sz="24" w:space="0" w:color="00466B"/>
          <w:insideH w:val="nil"/>
          <w:insideV w:val="nil"/>
          <w:tl2br w:val="nil"/>
          <w:tr2bl w:val="nil"/>
        </w:tcBorders>
        <w:shd w:val="clear" w:color="auto" w:fill="00466B"/>
      </w:tcPr>
    </w:tblStylePr>
    <w:tblStylePr w:type="band1Horz">
      <w:tblPr/>
      <w:tcPr>
        <w:tcBorders>
          <w:top w:val="single" w:sz="2" w:space="0" w:color="808080"/>
          <w:left w:val="single" w:sz="2" w:space="0" w:color="808080"/>
          <w:bottom w:val="single" w:sz="2" w:space="0" w:color="808080"/>
          <w:right w:val="single" w:sz="2" w:space="0" w:color="808080"/>
          <w:insideH w:val="nil"/>
          <w:insideV w:val="single" w:sz="2" w:space="0" w:color="808080"/>
          <w:tl2br w:val="nil"/>
          <w:tr2bl w:val="nil"/>
        </w:tcBorders>
        <w:shd w:val="clear" w:color="auto" w:fill="F2F2F2"/>
      </w:tcPr>
    </w:tblStylePr>
    <w:tblStylePr w:type="band2Horz">
      <w:rPr>
        <w:rFonts w:ascii="Arial" w:hAnsi="Arial"/>
        <w:sz w:val="22"/>
      </w:rPr>
      <w:tblPr/>
      <w:tcPr>
        <w:tcBorders>
          <w:top w:val="nil"/>
          <w:left w:val="nil"/>
          <w:bottom w:val="nil"/>
          <w:right w:val="single" w:sz="2" w:space="0" w:color="808080"/>
          <w:insideH w:val="nil"/>
          <w:insideV w:val="single" w:sz="2" w:space="0" w:color="808080"/>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880">
      <w:bodyDiv w:val="1"/>
      <w:marLeft w:val="0"/>
      <w:marRight w:val="0"/>
      <w:marTop w:val="0"/>
      <w:marBottom w:val="0"/>
      <w:divBdr>
        <w:top w:val="none" w:sz="0" w:space="0" w:color="auto"/>
        <w:left w:val="none" w:sz="0" w:space="0" w:color="auto"/>
        <w:bottom w:val="none" w:sz="0" w:space="0" w:color="auto"/>
        <w:right w:val="none" w:sz="0" w:space="0" w:color="auto"/>
      </w:divBdr>
      <w:divsChild>
        <w:div w:id="829641794">
          <w:marLeft w:val="0"/>
          <w:marRight w:val="0"/>
          <w:marTop w:val="0"/>
          <w:marBottom w:val="0"/>
          <w:divBdr>
            <w:top w:val="none" w:sz="0" w:space="0" w:color="auto"/>
            <w:left w:val="none" w:sz="0" w:space="0" w:color="auto"/>
            <w:bottom w:val="none" w:sz="0" w:space="0" w:color="auto"/>
            <w:right w:val="none" w:sz="0" w:space="0" w:color="auto"/>
          </w:divBdr>
          <w:divsChild>
            <w:div w:id="19163527">
              <w:marLeft w:val="0"/>
              <w:marRight w:val="0"/>
              <w:marTop w:val="0"/>
              <w:marBottom w:val="0"/>
              <w:divBdr>
                <w:top w:val="none" w:sz="0" w:space="0" w:color="auto"/>
                <w:left w:val="none" w:sz="0" w:space="0" w:color="auto"/>
                <w:bottom w:val="none" w:sz="0" w:space="0" w:color="auto"/>
                <w:right w:val="none" w:sz="0" w:space="0" w:color="auto"/>
              </w:divBdr>
            </w:div>
            <w:div w:id="20395807">
              <w:marLeft w:val="0"/>
              <w:marRight w:val="0"/>
              <w:marTop w:val="0"/>
              <w:marBottom w:val="0"/>
              <w:divBdr>
                <w:top w:val="none" w:sz="0" w:space="0" w:color="auto"/>
                <w:left w:val="none" w:sz="0" w:space="0" w:color="auto"/>
                <w:bottom w:val="none" w:sz="0" w:space="0" w:color="auto"/>
                <w:right w:val="none" w:sz="0" w:space="0" w:color="auto"/>
              </w:divBdr>
            </w:div>
            <w:div w:id="198401898">
              <w:marLeft w:val="0"/>
              <w:marRight w:val="0"/>
              <w:marTop w:val="0"/>
              <w:marBottom w:val="0"/>
              <w:divBdr>
                <w:top w:val="none" w:sz="0" w:space="0" w:color="auto"/>
                <w:left w:val="none" w:sz="0" w:space="0" w:color="auto"/>
                <w:bottom w:val="none" w:sz="0" w:space="0" w:color="auto"/>
                <w:right w:val="none" w:sz="0" w:space="0" w:color="auto"/>
              </w:divBdr>
            </w:div>
            <w:div w:id="280036078">
              <w:marLeft w:val="0"/>
              <w:marRight w:val="0"/>
              <w:marTop w:val="0"/>
              <w:marBottom w:val="0"/>
              <w:divBdr>
                <w:top w:val="none" w:sz="0" w:space="0" w:color="auto"/>
                <w:left w:val="none" w:sz="0" w:space="0" w:color="auto"/>
                <w:bottom w:val="none" w:sz="0" w:space="0" w:color="auto"/>
                <w:right w:val="none" w:sz="0" w:space="0" w:color="auto"/>
              </w:divBdr>
            </w:div>
            <w:div w:id="285504067">
              <w:marLeft w:val="0"/>
              <w:marRight w:val="0"/>
              <w:marTop w:val="0"/>
              <w:marBottom w:val="0"/>
              <w:divBdr>
                <w:top w:val="none" w:sz="0" w:space="0" w:color="auto"/>
                <w:left w:val="none" w:sz="0" w:space="0" w:color="auto"/>
                <w:bottom w:val="none" w:sz="0" w:space="0" w:color="auto"/>
                <w:right w:val="none" w:sz="0" w:space="0" w:color="auto"/>
              </w:divBdr>
            </w:div>
            <w:div w:id="290792112">
              <w:marLeft w:val="0"/>
              <w:marRight w:val="0"/>
              <w:marTop w:val="0"/>
              <w:marBottom w:val="0"/>
              <w:divBdr>
                <w:top w:val="none" w:sz="0" w:space="0" w:color="auto"/>
                <w:left w:val="none" w:sz="0" w:space="0" w:color="auto"/>
                <w:bottom w:val="none" w:sz="0" w:space="0" w:color="auto"/>
                <w:right w:val="none" w:sz="0" w:space="0" w:color="auto"/>
              </w:divBdr>
            </w:div>
            <w:div w:id="321205572">
              <w:marLeft w:val="0"/>
              <w:marRight w:val="0"/>
              <w:marTop w:val="0"/>
              <w:marBottom w:val="0"/>
              <w:divBdr>
                <w:top w:val="none" w:sz="0" w:space="0" w:color="auto"/>
                <w:left w:val="none" w:sz="0" w:space="0" w:color="auto"/>
                <w:bottom w:val="none" w:sz="0" w:space="0" w:color="auto"/>
                <w:right w:val="none" w:sz="0" w:space="0" w:color="auto"/>
              </w:divBdr>
            </w:div>
            <w:div w:id="322398739">
              <w:marLeft w:val="0"/>
              <w:marRight w:val="0"/>
              <w:marTop w:val="0"/>
              <w:marBottom w:val="0"/>
              <w:divBdr>
                <w:top w:val="none" w:sz="0" w:space="0" w:color="auto"/>
                <w:left w:val="none" w:sz="0" w:space="0" w:color="auto"/>
                <w:bottom w:val="none" w:sz="0" w:space="0" w:color="auto"/>
                <w:right w:val="none" w:sz="0" w:space="0" w:color="auto"/>
              </w:divBdr>
            </w:div>
            <w:div w:id="349377136">
              <w:marLeft w:val="0"/>
              <w:marRight w:val="0"/>
              <w:marTop w:val="0"/>
              <w:marBottom w:val="0"/>
              <w:divBdr>
                <w:top w:val="none" w:sz="0" w:space="0" w:color="auto"/>
                <w:left w:val="none" w:sz="0" w:space="0" w:color="auto"/>
                <w:bottom w:val="none" w:sz="0" w:space="0" w:color="auto"/>
                <w:right w:val="none" w:sz="0" w:space="0" w:color="auto"/>
              </w:divBdr>
            </w:div>
            <w:div w:id="359359903">
              <w:marLeft w:val="0"/>
              <w:marRight w:val="0"/>
              <w:marTop w:val="0"/>
              <w:marBottom w:val="0"/>
              <w:divBdr>
                <w:top w:val="none" w:sz="0" w:space="0" w:color="auto"/>
                <w:left w:val="none" w:sz="0" w:space="0" w:color="auto"/>
                <w:bottom w:val="none" w:sz="0" w:space="0" w:color="auto"/>
                <w:right w:val="none" w:sz="0" w:space="0" w:color="auto"/>
              </w:divBdr>
            </w:div>
            <w:div w:id="388579489">
              <w:marLeft w:val="0"/>
              <w:marRight w:val="0"/>
              <w:marTop w:val="0"/>
              <w:marBottom w:val="0"/>
              <w:divBdr>
                <w:top w:val="none" w:sz="0" w:space="0" w:color="auto"/>
                <w:left w:val="none" w:sz="0" w:space="0" w:color="auto"/>
                <w:bottom w:val="none" w:sz="0" w:space="0" w:color="auto"/>
                <w:right w:val="none" w:sz="0" w:space="0" w:color="auto"/>
              </w:divBdr>
            </w:div>
            <w:div w:id="499977084">
              <w:marLeft w:val="0"/>
              <w:marRight w:val="0"/>
              <w:marTop w:val="0"/>
              <w:marBottom w:val="0"/>
              <w:divBdr>
                <w:top w:val="none" w:sz="0" w:space="0" w:color="auto"/>
                <w:left w:val="none" w:sz="0" w:space="0" w:color="auto"/>
                <w:bottom w:val="none" w:sz="0" w:space="0" w:color="auto"/>
                <w:right w:val="none" w:sz="0" w:space="0" w:color="auto"/>
              </w:divBdr>
            </w:div>
            <w:div w:id="546995811">
              <w:marLeft w:val="0"/>
              <w:marRight w:val="0"/>
              <w:marTop w:val="0"/>
              <w:marBottom w:val="0"/>
              <w:divBdr>
                <w:top w:val="none" w:sz="0" w:space="0" w:color="auto"/>
                <w:left w:val="none" w:sz="0" w:space="0" w:color="auto"/>
                <w:bottom w:val="none" w:sz="0" w:space="0" w:color="auto"/>
                <w:right w:val="none" w:sz="0" w:space="0" w:color="auto"/>
              </w:divBdr>
            </w:div>
            <w:div w:id="613484099">
              <w:marLeft w:val="0"/>
              <w:marRight w:val="0"/>
              <w:marTop w:val="0"/>
              <w:marBottom w:val="0"/>
              <w:divBdr>
                <w:top w:val="none" w:sz="0" w:space="0" w:color="auto"/>
                <w:left w:val="none" w:sz="0" w:space="0" w:color="auto"/>
                <w:bottom w:val="none" w:sz="0" w:space="0" w:color="auto"/>
                <w:right w:val="none" w:sz="0" w:space="0" w:color="auto"/>
              </w:divBdr>
            </w:div>
            <w:div w:id="737047291">
              <w:marLeft w:val="0"/>
              <w:marRight w:val="0"/>
              <w:marTop w:val="0"/>
              <w:marBottom w:val="0"/>
              <w:divBdr>
                <w:top w:val="none" w:sz="0" w:space="0" w:color="auto"/>
                <w:left w:val="none" w:sz="0" w:space="0" w:color="auto"/>
                <w:bottom w:val="none" w:sz="0" w:space="0" w:color="auto"/>
                <w:right w:val="none" w:sz="0" w:space="0" w:color="auto"/>
              </w:divBdr>
            </w:div>
            <w:div w:id="744113221">
              <w:marLeft w:val="0"/>
              <w:marRight w:val="0"/>
              <w:marTop w:val="0"/>
              <w:marBottom w:val="0"/>
              <w:divBdr>
                <w:top w:val="none" w:sz="0" w:space="0" w:color="auto"/>
                <w:left w:val="none" w:sz="0" w:space="0" w:color="auto"/>
                <w:bottom w:val="none" w:sz="0" w:space="0" w:color="auto"/>
                <w:right w:val="none" w:sz="0" w:space="0" w:color="auto"/>
              </w:divBdr>
            </w:div>
            <w:div w:id="787164705">
              <w:marLeft w:val="0"/>
              <w:marRight w:val="0"/>
              <w:marTop w:val="0"/>
              <w:marBottom w:val="0"/>
              <w:divBdr>
                <w:top w:val="none" w:sz="0" w:space="0" w:color="auto"/>
                <w:left w:val="none" w:sz="0" w:space="0" w:color="auto"/>
                <w:bottom w:val="none" w:sz="0" w:space="0" w:color="auto"/>
                <w:right w:val="none" w:sz="0" w:space="0" w:color="auto"/>
              </w:divBdr>
            </w:div>
            <w:div w:id="787699658">
              <w:marLeft w:val="0"/>
              <w:marRight w:val="0"/>
              <w:marTop w:val="0"/>
              <w:marBottom w:val="0"/>
              <w:divBdr>
                <w:top w:val="none" w:sz="0" w:space="0" w:color="auto"/>
                <w:left w:val="none" w:sz="0" w:space="0" w:color="auto"/>
                <w:bottom w:val="none" w:sz="0" w:space="0" w:color="auto"/>
                <w:right w:val="none" w:sz="0" w:space="0" w:color="auto"/>
              </w:divBdr>
            </w:div>
            <w:div w:id="807867120">
              <w:marLeft w:val="0"/>
              <w:marRight w:val="0"/>
              <w:marTop w:val="0"/>
              <w:marBottom w:val="0"/>
              <w:divBdr>
                <w:top w:val="none" w:sz="0" w:space="0" w:color="auto"/>
                <w:left w:val="none" w:sz="0" w:space="0" w:color="auto"/>
                <w:bottom w:val="none" w:sz="0" w:space="0" w:color="auto"/>
                <w:right w:val="none" w:sz="0" w:space="0" w:color="auto"/>
              </w:divBdr>
            </w:div>
            <w:div w:id="986128143">
              <w:marLeft w:val="0"/>
              <w:marRight w:val="0"/>
              <w:marTop w:val="0"/>
              <w:marBottom w:val="0"/>
              <w:divBdr>
                <w:top w:val="none" w:sz="0" w:space="0" w:color="auto"/>
                <w:left w:val="none" w:sz="0" w:space="0" w:color="auto"/>
                <w:bottom w:val="none" w:sz="0" w:space="0" w:color="auto"/>
                <w:right w:val="none" w:sz="0" w:space="0" w:color="auto"/>
              </w:divBdr>
            </w:div>
            <w:div w:id="1041704824">
              <w:marLeft w:val="0"/>
              <w:marRight w:val="0"/>
              <w:marTop w:val="0"/>
              <w:marBottom w:val="0"/>
              <w:divBdr>
                <w:top w:val="none" w:sz="0" w:space="0" w:color="auto"/>
                <w:left w:val="none" w:sz="0" w:space="0" w:color="auto"/>
                <w:bottom w:val="none" w:sz="0" w:space="0" w:color="auto"/>
                <w:right w:val="none" w:sz="0" w:space="0" w:color="auto"/>
              </w:divBdr>
            </w:div>
            <w:div w:id="1245185642">
              <w:marLeft w:val="0"/>
              <w:marRight w:val="0"/>
              <w:marTop w:val="0"/>
              <w:marBottom w:val="0"/>
              <w:divBdr>
                <w:top w:val="none" w:sz="0" w:space="0" w:color="auto"/>
                <w:left w:val="none" w:sz="0" w:space="0" w:color="auto"/>
                <w:bottom w:val="none" w:sz="0" w:space="0" w:color="auto"/>
                <w:right w:val="none" w:sz="0" w:space="0" w:color="auto"/>
              </w:divBdr>
            </w:div>
            <w:div w:id="1373654898">
              <w:marLeft w:val="0"/>
              <w:marRight w:val="0"/>
              <w:marTop w:val="0"/>
              <w:marBottom w:val="0"/>
              <w:divBdr>
                <w:top w:val="none" w:sz="0" w:space="0" w:color="auto"/>
                <w:left w:val="none" w:sz="0" w:space="0" w:color="auto"/>
                <w:bottom w:val="none" w:sz="0" w:space="0" w:color="auto"/>
                <w:right w:val="none" w:sz="0" w:space="0" w:color="auto"/>
              </w:divBdr>
            </w:div>
            <w:div w:id="1457797560">
              <w:marLeft w:val="0"/>
              <w:marRight w:val="0"/>
              <w:marTop w:val="0"/>
              <w:marBottom w:val="0"/>
              <w:divBdr>
                <w:top w:val="none" w:sz="0" w:space="0" w:color="auto"/>
                <w:left w:val="none" w:sz="0" w:space="0" w:color="auto"/>
                <w:bottom w:val="none" w:sz="0" w:space="0" w:color="auto"/>
                <w:right w:val="none" w:sz="0" w:space="0" w:color="auto"/>
              </w:divBdr>
            </w:div>
            <w:div w:id="1462458241">
              <w:marLeft w:val="0"/>
              <w:marRight w:val="0"/>
              <w:marTop w:val="0"/>
              <w:marBottom w:val="0"/>
              <w:divBdr>
                <w:top w:val="none" w:sz="0" w:space="0" w:color="auto"/>
                <w:left w:val="none" w:sz="0" w:space="0" w:color="auto"/>
                <w:bottom w:val="none" w:sz="0" w:space="0" w:color="auto"/>
                <w:right w:val="none" w:sz="0" w:space="0" w:color="auto"/>
              </w:divBdr>
            </w:div>
            <w:div w:id="1566917110">
              <w:marLeft w:val="0"/>
              <w:marRight w:val="0"/>
              <w:marTop w:val="0"/>
              <w:marBottom w:val="0"/>
              <w:divBdr>
                <w:top w:val="none" w:sz="0" w:space="0" w:color="auto"/>
                <w:left w:val="none" w:sz="0" w:space="0" w:color="auto"/>
                <w:bottom w:val="none" w:sz="0" w:space="0" w:color="auto"/>
                <w:right w:val="none" w:sz="0" w:space="0" w:color="auto"/>
              </w:divBdr>
            </w:div>
            <w:div w:id="1641105311">
              <w:marLeft w:val="0"/>
              <w:marRight w:val="0"/>
              <w:marTop w:val="0"/>
              <w:marBottom w:val="0"/>
              <w:divBdr>
                <w:top w:val="none" w:sz="0" w:space="0" w:color="auto"/>
                <w:left w:val="none" w:sz="0" w:space="0" w:color="auto"/>
                <w:bottom w:val="none" w:sz="0" w:space="0" w:color="auto"/>
                <w:right w:val="none" w:sz="0" w:space="0" w:color="auto"/>
              </w:divBdr>
            </w:div>
            <w:div w:id="2029796270">
              <w:marLeft w:val="0"/>
              <w:marRight w:val="0"/>
              <w:marTop w:val="0"/>
              <w:marBottom w:val="0"/>
              <w:divBdr>
                <w:top w:val="none" w:sz="0" w:space="0" w:color="auto"/>
                <w:left w:val="none" w:sz="0" w:space="0" w:color="auto"/>
                <w:bottom w:val="none" w:sz="0" w:space="0" w:color="auto"/>
                <w:right w:val="none" w:sz="0" w:space="0" w:color="auto"/>
              </w:divBdr>
            </w:div>
            <w:div w:id="2076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371">
      <w:bodyDiv w:val="1"/>
      <w:marLeft w:val="0"/>
      <w:marRight w:val="0"/>
      <w:marTop w:val="0"/>
      <w:marBottom w:val="0"/>
      <w:divBdr>
        <w:top w:val="none" w:sz="0" w:space="0" w:color="auto"/>
        <w:left w:val="none" w:sz="0" w:space="0" w:color="auto"/>
        <w:bottom w:val="none" w:sz="0" w:space="0" w:color="auto"/>
        <w:right w:val="none" w:sz="0" w:space="0" w:color="auto"/>
      </w:divBdr>
      <w:divsChild>
        <w:div w:id="943920470">
          <w:marLeft w:val="0"/>
          <w:marRight w:val="0"/>
          <w:marTop w:val="0"/>
          <w:marBottom w:val="0"/>
          <w:divBdr>
            <w:top w:val="none" w:sz="0" w:space="0" w:color="auto"/>
            <w:left w:val="none" w:sz="0" w:space="0" w:color="auto"/>
            <w:bottom w:val="none" w:sz="0" w:space="0" w:color="auto"/>
            <w:right w:val="none" w:sz="0" w:space="0" w:color="auto"/>
          </w:divBdr>
          <w:divsChild>
            <w:div w:id="6762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2795">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0"/>
          <w:marRight w:val="0"/>
          <w:marTop w:val="0"/>
          <w:marBottom w:val="0"/>
          <w:divBdr>
            <w:top w:val="none" w:sz="0" w:space="0" w:color="auto"/>
            <w:left w:val="none" w:sz="0" w:space="0" w:color="auto"/>
            <w:bottom w:val="none" w:sz="0" w:space="0" w:color="auto"/>
            <w:right w:val="none" w:sz="0" w:space="0" w:color="auto"/>
          </w:divBdr>
          <w:divsChild>
            <w:div w:id="388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5885">
      <w:bodyDiv w:val="1"/>
      <w:marLeft w:val="300"/>
      <w:marRight w:val="300"/>
      <w:marTop w:val="0"/>
      <w:marBottom w:val="0"/>
      <w:divBdr>
        <w:top w:val="none" w:sz="0" w:space="0" w:color="auto"/>
        <w:left w:val="none" w:sz="0" w:space="0" w:color="auto"/>
        <w:bottom w:val="none" w:sz="0" w:space="0" w:color="auto"/>
        <w:right w:val="none" w:sz="0" w:space="0" w:color="auto"/>
      </w:divBdr>
      <w:divsChild>
        <w:div w:id="315184942">
          <w:marLeft w:val="0"/>
          <w:marRight w:val="0"/>
          <w:marTop w:val="0"/>
          <w:marBottom w:val="0"/>
          <w:divBdr>
            <w:top w:val="none" w:sz="0" w:space="0" w:color="auto"/>
            <w:left w:val="none" w:sz="0" w:space="0" w:color="auto"/>
            <w:bottom w:val="none" w:sz="0" w:space="0" w:color="auto"/>
            <w:right w:val="none" w:sz="0" w:space="0" w:color="auto"/>
          </w:divBdr>
          <w:divsChild>
            <w:div w:id="156381278">
              <w:marLeft w:val="0"/>
              <w:marRight w:val="0"/>
              <w:marTop w:val="0"/>
              <w:marBottom w:val="0"/>
              <w:divBdr>
                <w:top w:val="none" w:sz="0" w:space="0" w:color="auto"/>
                <w:left w:val="none" w:sz="0" w:space="0" w:color="auto"/>
                <w:bottom w:val="none" w:sz="0" w:space="0" w:color="auto"/>
                <w:right w:val="none" w:sz="0" w:space="0" w:color="auto"/>
              </w:divBdr>
              <w:divsChild>
                <w:div w:id="1467039568">
                  <w:marLeft w:val="0"/>
                  <w:marRight w:val="0"/>
                  <w:marTop w:val="0"/>
                  <w:marBottom w:val="0"/>
                  <w:divBdr>
                    <w:top w:val="single" w:sz="2" w:space="2" w:color="84B0C7"/>
                    <w:left w:val="single" w:sz="6" w:space="0" w:color="84B0C7"/>
                    <w:bottom w:val="single" w:sz="6" w:space="0" w:color="84B0C7"/>
                    <w:right w:val="single" w:sz="6" w:space="0" w:color="84B0C7"/>
                  </w:divBdr>
                </w:div>
              </w:divsChild>
            </w:div>
          </w:divsChild>
        </w:div>
      </w:divsChild>
    </w:div>
    <w:div w:id="596719515">
      <w:bodyDiv w:val="1"/>
      <w:marLeft w:val="0"/>
      <w:marRight w:val="0"/>
      <w:marTop w:val="0"/>
      <w:marBottom w:val="0"/>
      <w:divBdr>
        <w:top w:val="none" w:sz="0" w:space="0" w:color="auto"/>
        <w:left w:val="none" w:sz="0" w:space="0" w:color="auto"/>
        <w:bottom w:val="none" w:sz="0" w:space="0" w:color="auto"/>
        <w:right w:val="none" w:sz="0" w:space="0" w:color="auto"/>
      </w:divBdr>
    </w:div>
    <w:div w:id="641738258">
      <w:bodyDiv w:val="1"/>
      <w:marLeft w:val="0"/>
      <w:marRight w:val="0"/>
      <w:marTop w:val="0"/>
      <w:marBottom w:val="0"/>
      <w:divBdr>
        <w:top w:val="none" w:sz="0" w:space="0" w:color="auto"/>
        <w:left w:val="none" w:sz="0" w:space="0" w:color="auto"/>
        <w:bottom w:val="none" w:sz="0" w:space="0" w:color="auto"/>
        <w:right w:val="none" w:sz="0" w:space="0" w:color="auto"/>
      </w:divBdr>
      <w:divsChild>
        <w:div w:id="2130541244">
          <w:marLeft w:val="0"/>
          <w:marRight w:val="0"/>
          <w:marTop w:val="0"/>
          <w:marBottom w:val="0"/>
          <w:divBdr>
            <w:top w:val="none" w:sz="0" w:space="0" w:color="auto"/>
            <w:left w:val="none" w:sz="0" w:space="0" w:color="auto"/>
            <w:bottom w:val="none" w:sz="0" w:space="0" w:color="auto"/>
            <w:right w:val="none" w:sz="0" w:space="0" w:color="auto"/>
          </w:divBdr>
          <w:divsChild>
            <w:div w:id="177820307">
              <w:marLeft w:val="0"/>
              <w:marRight w:val="0"/>
              <w:marTop w:val="0"/>
              <w:marBottom w:val="0"/>
              <w:divBdr>
                <w:top w:val="none" w:sz="0" w:space="0" w:color="auto"/>
                <w:left w:val="none" w:sz="0" w:space="0" w:color="auto"/>
                <w:bottom w:val="none" w:sz="0" w:space="0" w:color="auto"/>
                <w:right w:val="none" w:sz="0" w:space="0" w:color="auto"/>
              </w:divBdr>
            </w:div>
            <w:div w:id="505171403">
              <w:marLeft w:val="0"/>
              <w:marRight w:val="0"/>
              <w:marTop w:val="0"/>
              <w:marBottom w:val="0"/>
              <w:divBdr>
                <w:top w:val="none" w:sz="0" w:space="0" w:color="auto"/>
                <w:left w:val="none" w:sz="0" w:space="0" w:color="auto"/>
                <w:bottom w:val="none" w:sz="0" w:space="0" w:color="auto"/>
                <w:right w:val="none" w:sz="0" w:space="0" w:color="auto"/>
              </w:divBdr>
            </w:div>
            <w:div w:id="1249537408">
              <w:marLeft w:val="0"/>
              <w:marRight w:val="0"/>
              <w:marTop w:val="0"/>
              <w:marBottom w:val="0"/>
              <w:divBdr>
                <w:top w:val="none" w:sz="0" w:space="0" w:color="auto"/>
                <w:left w:val="none" w:sz="0" w:space="0" w:color="auto"/>
                <w:bottom w:val="none" w:sz="0" w:space="0" w:color="auto"/>
                <w:right w:val="none" w:sz="0" w:space="0" w:color="auto"/>
              </w:divBdr>
            </w:div>
            <w:div w:id="1807504233">
              <w:marLeft w:val="0"/>
              <w:marRight w:val="0"/>
              <w:marTop w:val="0"/>
              <w:marBottom w:val="0"/>
              <w:divBdr>
                <w:top w:val="none" w:sz="0" w:space="0" w:color="auto"/>
                <w:left w:val="none" w:sz="0" w:space="0" w:color="auto"/>
                <w:bottom w:val="none" w:sz="0" w:space="0" w:color="auto"/>
                <w:right w:val="none" w:sz="0" w:space="0" w:color="auto"/>
              </w:divBdr>
            </w:div>
            <w:div w:id="1892232961">
              <w:marLeft w:val="0"/>
              <w:marRight w:val="0"/>
              <w:marTop w:val="0"/>
              <w:marBottom w:val="0"/>
              <w:divBdr>
                <w:top w:val="none" w:sz="0" w:space="0" w:color="auto"/>
                <w:left w:val="none" w:sz="0" w:space="0" w:color="auto"/>
                <w:bottom w:val="none" w:sz="0" w:space="0" w:color="auto"/>
                <w:right w:val="none" w:sz="0" w:space="0" w:color="auto"/>
              </w:divBdr>
            </w:div>
            <w:div w:id="1926643973">
              <w:marLeft w:val="0"/>
              <w:marRight w:val="0"/>
              <w:marTop w:val="0"/>
              <w:marBottom w:val="0"/>
              <w:divBdr>
                <w:top w:val="none" w:sz="0" w:space="0" w:color="auto"/>
                <w:left w:val="none" w:sz="0" w:space="0" w:color="auto"/>
                <w:bottom w:val="none" w:sz="0" w:space="0" w:color="auto"/>
                <w:right w:val="none" w:sz="0" w:space="0" w:color="auto"/>
              </w:divBdr>
            </w:div>
            <w:div w:id="20994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0972">
      <w:bodyDiv w:val="1"/>
      <w:marLeft w:val="0"/>
      <w:marRight w:val="0"/>
      <w:marTop w:val="0"/>
      <w:marBottom w:val="0"/>
      <w:divBdr>
        <w:top w:val="none" w:sz="0" w:space="0" w:color="auto"/>
        <w:left w:val="none" w:sz="0" w:space="0" w:color="auto"/>
        <w:bottom w:val="none" w:sz="0" w:space="0" w:color="auto"/>
        <w:right w:val="none" w:sz="0" w:space="0" w:color="auto"/>
      </w:divBdr>
    </w:div>
    <w:div w:id="651758856">
      <w:bodyDiv w:val="1"/>
      <w:marLeft w:val="0"/>
      <w:marRight w:val="0"/>
      <w:marTop w:val="0"/>
      <w:marBottom w:val="0"/>
      <w:divBdr>
        <w:top w:val="none" w:sz="0" w:space="0" w:color="auto"/>
        <w:left w:val="none" w:sz="0" w:space="0" w:color="auto"/>
        <w:bottom w:val="none" w:sz="0" w:space="0" w:color="auto"/>
        <w:right w:val="none" w:sz="0" w:space="0" w:color="auto"/>
      </w:divBdr>
      <w:divsChild>
        <w:div w:id="574630776">
          <w:marLeft w:val="0"/>
          <w:marRight w:val="0"/>
          <w:marTop w:val="0"/>
          <w:marBottom w:val="0"/>
          <w:divBdr>
            <w:top w:val="none" w:sz="0" w:space="0" w:color="auto"/>
            <w:left w:val="none" w:sz="0" w:space="0" w:color="auto"/>
            <w:bottom w:val="none" w:sz="0" w:space="0" w:color="auto"/>
            <w:right w:val="none" w:sz="0" w:space="0" w:color="auto"/>
          </w:divBdr>
          <w:divsChild>
            <w:div w:id="12908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406">
      <w:bodyDiv w:val="1"/>
      <w:marLeft w:val="0"/>
      <w:marRight w:val="0"/>
      <w:marTop w:val="0"/>
      <w:marBottom w:val="0"/>
      <w:divBdr>
        <w:top w:val="none" w:sz="0" w:space="0" w:color="auto"/>
        <w:left w:val="none" w:sz="0" w:space="0" w:color="auto"/>
        <w:bottom w:val="none" w:sz="0" w:space="0" w:color="auto"/>
        <w:right w:val="none" w:sz="0" w:space="0" w:color="auto"/>
      </w:divBdr>
      <w:divsChild>
        <w:div w:id="1764303058">
          <w:marLeft w:val="0"/>
          <w:marRight w:val="0"/>
          <w:marTop w:val="0"/>
          <w:marBottom w:val="0"/>
          <w:divBdr>
            <w:top w:val="none" w:sz="0" w:space="0" w:color="auto"/>
            <w:left w:val="none" w:sz="0" w:space="0" w:color="auto"/>
            <w:bottom w:val="none" w:sz="0" w:space="0" w:color="auto"/>
            <w:right w:val="none" w:sz="0" w:space="0" w:color="auto"/>
          </w:divBdr>
          <w:divsChild>
            <w:div w:id="104934222">
              <w:marLeft w:val="0"/>
              <w:marRight w:val="0"/>
              <w:marTop w:val="0"/>
              <w:marBottom w:val="0"/>
              <w:divBdr>
                <w:top w:val="none" w:sz="0" w:space="0" w:color="auto"/>
                <w:left w:val="none" w:sz="0" w:space="0" w:color="auto"/>
                <w:bottom w:val="none" w:sz="0" w:space="0" w:color="auto"/>
                <w:right w:val="none" w:sz="0" w:space="0" w:color="auto"/>
              </w:divBdr>
            </w:div>
            <w:div w:id="130447741">
              <w:marLeft w:val="0"/>
              <w:marRight w:val="0"/>
              <w:marTop w:val="0"/>
              <w:marBottom w:val="0"/>
              <w:divBdr>
                <w:top w:val="none" w:sz="0" w:space="0" w:color="auto"/>
                <w:left w:val="none" w:sz="0" w:space="0" w:color="auto"/>
                <w:bottom w:val="none" w:sz="0" w:space="0" w:color="auto"/>
                <w:right w:val="none" w:sz="0" w:space="0" w:color="auto"/>
              </w:divBdr>
            </w:div>
            <w:div w:id="181941479">
              <w:marLeft w:val="0"/>
              <w:marRight w:val="0"/>
              <w:marTop w:val="0"/>
              <w:marBottom w:val="0"/>
              <w:divBdr>
                <w:top w:val="none" w:sz="0" w:space="0" w:color="auto"/>
                <w:left w:val="none" w:sz="0" w:space="0" w:color="auto"/>
                <w:bottom w:val="none" w:sz="0" w:space="0" w:color="auto"/>
                <w:right w:val="none" w:sz="0" w:space="0" w:color="auto"/>
              </w:divBdr>
            </w:div>
            <w:div w:id="233322836">
              <w:marLeft w:val="0"/>
              <w:marRight w:val="0"/>
              <w:marTop w:val="0"/>
              <w:marBottom w:val="0"/>
              <w:divBdr>
                <w:top w:val="none" w:sz="0" w:space="0" w:color="auto"/>
                <w:left w:val="none" w:sz="0" w:space="0" w:color="auto"/>
                <w:bottom w:val="none" w:sz="0" w:space="0" w:color="auto"/>
                <w:right w:val="none" w:sz="0" w:space="0" w:color="auto"/>
              </w:divBdr>
            </w:div>
            <w:div w:id="512651241">
              <w:marLeft w:val="0"/>
              <w:marRight w:val="0"/>
              <w:marTop w:val="0"/>
              <w:marBottom w:val="0"/>
              <w:divBdr>
                <w:top w:val="none" w:sz="0" w:space="0" w:color="auto"/>
                <w:left w:val="none" w:sz="0" w:space="0" w:color="auto"/>
                <w:bottom w:val="none" w:sz="0" w:space="0" w:color="auto"/>
                <w:right w:val="none" w:sz="0" w:space="0" w:color="auto"/>
              </w:divBdr>
            </w:div>
            <w:div w:id="531576446">
              <w:marLeft w:val="0"/>
              <w:marRight w:val="0"/>
              <w:marTop w:val="0"/>
              <w:marBottom w:val="0"/>
              <w:divBdr>
                <w:top w:val="none" w:sz="0" w:space="0" w:color="auto"/>
                <w:left w:val="none" w:sz="0" w:space="0" w:color="auto"/>
                <w:bottom w:val="none" w:sz="0" w:space="0" w:color="auto"/>
                <w:right w:val="none" w:sz="0" w:space="0" w:color="auto"/>
              </w:divBdr>
            </w:div>
            <w:div w:id="664164541">
              <w:marLeft w:val="0"/>
              <w:marRight w:val="0"/>
              <w:marTop w:val="0"/>
              <w:marBottom w:val="0"/>
              <w:divBdr>
                <w:top w:val="none" w:sz="0" w:space="0" w:color="auto"/>
                <w:left w:val="none" w:sz="0" w:space="0" w:color="auto"/>
                <w:bottom w:val="none" w:sz="0" w:space="0" w:color="auto"/>
                <w:right w:val="none" w:sz="0" w:space="0" w:color="auto"/>
              </w:divBdr>
            </w:div>
            <w:div w:id="810252946">
              <w:marLeft w:val="0"/>
              <w:marRight w:val="0"/>
              <w:marTop w:val="0"/>
              <w:marBottom w:val="0"/>
              <w:divBdr>
                <w:top w:val="none" w:sz="0" w:space="0" w:color="auto"/>
                <w:left w:val="none" w:sz="0" w:space="0" w:color="auto"/>
                <w:bottom w:val="none" w:sz="0" w:space="0" w:color="auto"/>
                <w:right w:val="none" w:sz="0" w:space="0" w:color="auto"/>
              </w:divBdr>
            </w:div>
            <w:div w:id="976104913">
              <w:marLeft w:val="0"/>
              <w:marRight w:val="0"/>
              <w:marTop w:val="0"/>
              <w:marBottom w:val="0"/>
              <w:divBdr>
                <w:top w:val="none" w:sz="0" w:space="0" w:color="auto"/>
                <w:left w:val="none" w:sz="0" w:space="0" w:color="auto"/>
                <w:bottom w:val="none" w:sz="0" w:space="0" w:color="auto"/>
                <w:right w:val="none" w:sz="0" w:space="0" w:color="auto"/>
              </w:divBdr>
            </w:div>
            <w:div w:id="1120295486">
              <w:marLeft w:val="0"/>
              <w:marRight w:val="0"/>
              <w:marTop w:val="0"/>
              <w:marBottom w:val="0"/>
              <w:divBdr>
                <w:top w:val="none" w:sz="0" w:space="0" w:color="auto"/>
                <w:left w:val="none" w:sz="0" w:space="0" w:color="auto"/>
                <w:bottom w:val="none" w:sz="0" w:space="0" w:color="auto"/>
                <w:right w:val="none" w:sz="0" w:space="0" w:color="auto"/>
              </w:divBdr>
            </w:div>
            <w:div w:id="1224635216">
              <w:marLeft w:val="0"/>
              <w:marRight w:val="0"/>
              <w:marTop w:val="0"/>
              <w:marBottom w:val="0"/>
              <w:divBdr>
                <w:top w:val="none" w:sz="0" w:space="0" w:color="auto"/>
                <w:left w:val="none" w:sz="0" w:space="0" w:color="auto"/>
                <w:bottom w:val="none" w:sz="0" w:space="0" w:color="auto"/>
                <w:right w:val="none" w:sz="0" w:space="0" w:color="auto"/>
              </w:divBdr>
            </w:div>
            <w:div w:id="1275360952">
              <w:marLeft w:val="0"/>
              <w:marRight w:val="0"/>
              <w:marTop w:val="0"/>
              <w:marBottom w:val="0"/>
              <w:divBdr>
                <w:top w:val="none" w:sz="0" w:space="0" w:color="auto"/>
                <w:left w:val="none" w:sz="0" w:space="0" w:color="auto"/>
                <w:bottom w:val="none" w:sz="0" w:space="0" w:color="auto"/>
                <w:right w:val="none" w:sz="0" w:space="0" w:color="auto"/>
              </w:divBdr>
            </w:div>
            <w:div w:id="1282109370">
              <w:marLeft w:val="0"/>
              <w:marRight w:val="0"/>
              <w:marTop w:val="0"/>
              <w:marBottom w:val="0"/>
              <w:divBdr>
                <w:top w:val="none" w:sz="0" w:space="0" w:color="auto"/>
                <w:left w:val="none" w:sz="0" w:space="0" w:color="auto"/>
                <w:bottom w:val="none" w:sz="0" w:space="0" w:color="auto"/>
                <w:right w:val="none" w:sz="0" w:space="0" w:color="auto"/>
              </w:divBdr>
            </w:div>
            <w:div w:id="1427076554">
              <w:marLeft w:val="0"/>
              <w:marRight w:val="0"/>
              <w:marTop w:val="0"/>
              <w:marBottom w:val="0"/>
              <w:divBdr>
                <w:top w:val="none" w:sz="0" w:space="0" w:color="auto"/>
                <w:left w:val="none" w:sz="0" w:space="0" w:color="auto"/>
                <w:bottom w:val="none" w:sz="0" w:space="0" w:color="auto"/>
                <w:right w:val="none" w:sz="0" w:space="0" w:color="auto"/>
              </w:divBdr>
            </w:div>
            <w:div w:id="1473447508">
              <w:marLeft w:val="0"/>
              <w:marRight w:val="0"/>
              <w:marTop w:val="0"/>
              <w:marBottom w:val="0"/>
              <w:divBdr>
                <w:top w:val="none" w:sz="0" w:space="0" w:color="auto"/>
                <w:left w:val="none" w:sz="0" w:space="0" w:color="auto"/>
                <w:bottom w:val="none" w:sz="0" w:space="0" w:color="auto"/>
                <w:right w:val="none" w:sz="0" w:space="0" w:color="auto"/>
              </w:divBdr>
            </w:div>
            <w:div w:id="1497109407">
              <w:marLeft w:val="0"/>
              <w:marRight w:val="0"/>
              <w:marTop w:val="0"/>
              <w:marBottom w:val="0"/>
              <w:divBdr>
                <w:top w:val="none" w:sz="0" w:space="0" w:color="auto"/>
                <w:left w:val="none" w:sz="0" w:space="0" w:color="auto"/>
                <w:bottom w:val="none" w:sz="0" w:space="0" w:color="auto"/>
                <w:right w:val="none" w:sz="0" w:space="0" w:color="auto"/>
              </w:divBdr>
            </w:div>
            <w:div w:id="1546677894">
              <w:marLeft w:val="0"/>
              <w:marRight w:val="0"/>
              <w:marTop w:val="0"/>
              <w:marBottom w:val="0"/>
              <w:divBdr>
                <w:top w:val="none" w:sz="0" w:space="0" w:color="auto"/>
                <w:left w:val="none" w:sz="0" w:space="0" w:color="auto"/>
                <w:bottom w:val="none" w:sz="0" w:space="0" w:color="auto"/>
                <w:right w:val="none" w:sz="0" w:space="0" w:color="auto"/>
              </w:divBdr>
            </w:div>
            <w:div w:id="1650010521">
              <w:marLeft w:val="0"/>
              <w:marRight w:val="0"/>
              <w:marTop w:val="0"/>
              <w:marBottom w:val="0"/>
              <w:divBdr>
                <w:top w:val="none" w:sz="0" w:space="0" w:color="auto"/>
                <w:left w:val="none" w:sz="0" w:space="0" w:color="auto"/>
                <w:bottom w:val="none" w:sz="0" w:space="0" w:color="auto"/>
                <w:right w:val="none" w:sz="0" w:space="0" w:color="auto"/>
              </w:divBdr>
            </w:div>
            <w:div w:id="1659504858">
              <w:marLeft w:val="0"/>
              <w:marRight w:val="0"/>
              <w:marTop w:val="0"/>
              <w:marBottom w:val="0"/>
              <w:divBdr>
                <w:top w:val="none" w:sz="0" w:space="0" w:color="auto"/>
                <w:left w:val="none" w:sz="0" w:space="0" w:color="auto"/>
                <w:bottom w:val="none" w:sz="0" w:space="0" w:color="auto"/>
                <w:right w:val="none" w:sz="0" w:space="0" w:color="auto"/>
              </w:divBdr>
            </w:div>
            <w:div w:id="1735006055">
              <w:marLeft w:val="0"/>
              <w:marRight w:val="0"/>
              <w:marTop w:val="0"/>
              <w:marBottom w:val="0"/>
              <w:divBdr>
                <w:top w:val="none" w:sz="0" w:space="0" w:color="auto"/>
                <w:left w:val="none" w:sz="0" w:space="0" w:color="auto"/>
                <w:bottom w:val="none" w:sz="0" w:space="0" w:color="auto"/>
                <w:right w:val="none" w:sz="0" w:space="0" w:color="auto"/>
              </w:divBdr>
            </w:div>
            <w:div w:id="1933732989">
              <w:marLeft w:val="0"/>
              <w:marRight w:val="0"/>
              <w:marTop w:val="0"/>
              <w:marBottom w:val="0"/>
              <w:divBdr>
                <w:top w:val="none" w:sz="0" w:space="0" w:color="auto"/>
                <w:left w:val="none" w:sz="0" w:space="0" w:color="auto"/>
                <w:bottom w:val="none" w:sz="0" w:space="0" w:color="auto"/>
                <w:right w:val="none" w:sz="0" w:space="0" w:color="auto"/>
              </w:divBdr>
            </w:div>
            <w:div w:id="1949308329">
              <w:marLeft w:val="0"/>
              <w:marRight w:val="0"/>
              <w:marTop w:val="0"/>
              <w:marBottom w:val="0"/>
              <w:divBdr>
                <w:top w:val="none" w:sz="0" w:space="0" w:color="auto"/>
                <w:left w:val="none" w:sz="0" w:space="0" w:color="auto"/>
                <w:bottom w:val="none" w:sz="0" w:space="0" w:color="auto"/>
                <w:right w:val="none" w:sz="0" w:space="0" w:color="auto"/>
              </w:divBdr>
            </w:div>
            <w:div w:id="1966081250">
              <w:marLeft w:val="0"/>
              <w:marRight w:val="0"/>
              <w:marTop w:val="0"/>
              <w:marBottom w:val="0"/>
              <w:divBdr>
                <w:top w:val="none" w:sz="0" w:space="0" w:color="auto"/>
                <w:left w:val="none" w:sz="0" w:space="0" w:color="auto"/>
                <w:bottom w:val="none" w:sz="0" w:space="0" w:color="auto"/>
                <w:right w:val="none" w:sz="0" w:space="0" w:color="auto"/>
              </w:divBdr>
            </w:div>
            <w:div w:id="2089693959">
              <w:marLeft w:val="0"/>
              <w:marRight w:val="0"/>
              <w:marTop w:val="0"/>
              <w:marBottom w:val="0"/>
              <w:divBdr>
                <w:top w:val="none" w:sz="0" w:space="0" w:color="auto"/>
                <w:left w:val="none" w:sz="0" w:space="0" w:color="auto"/>
                <w:bottom w:val="none" w:sz="0" w:space="0" w:color="auto"/>
                <w:right w:val="none" w:sz="0" w:space="0" w:color="auto"/>
              </w:divBdr>
            </w:div>
            <w:div w:id="21024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4174">
      <w:bodyDiv w:val="1"/>
      <w:marLeft w:val="300"/>
      <w:marRight w:val="300"/>
      <w:marTop w:val="0"/>
      <w:marBottom w:val="0"/>
      <w:divBdr>
        <w:top w:val="none" w:sz="0" w:space="0" w:color="auto"/>
        <w:left w:val="none" w:sz="0" w:space="0" w:color="auto"/>
        <w:bottom w:val="none" w:sz="0" w:space="0" w:color="auto"/>
        <w:right w:val="none" w:sz="0" w:space="0" w:color="auto"/>
      </w:divBdr>
      <w:divsChild>
        <w:div w:id="1851944699">
          <w:marLeft w:val="0"/>
          <w:marRight w:val="0"/>
          <w:marTop w:val="0"/>
          <w:marBottom w:val="0"/>
          <w:divBdr>
            <w:top w:val="none" w:sz="0" w:space="0" w:color="auto"/>
            <w:left w:val="none" w:sz="0" w:space="0" w:color="auto"/>
            <w:bottom w:val="none" w:sz="0" w:space="0" w:color="auto"/>
            <w:right w:val="none" w:sz="0" w:space="0" w:color="auto"/>
          </w:divBdr>
          <w:divsChild>
            <w:div w:id="2135633235">
              <w:marLeft w:val="0"/>
              <w:marRight w:val="0"/>
              <w:marTop w:val="0"/>
              <w:marBottom w:val="0"/>
              <w:divBdr>
                <w:top w:val="none" w:sz="0" w:space="0" w:color="auto"/>
                <w:left w:val="none" w:sz="0" w:space="0" w:color="auto"/>
                <w:bottom w:val="none" w:sz="0" w:space="0" w:color="auto"/>
                <w:right w:val="none" w:sz="0" w:space="0" w:color="auto"/>
              </w:divBdr>
              <w:divsChild>
                <w:div w:id="1573465191">
                  <w:marLeft w:val="0"/>
                  <w:marRight w:val="0"/>
                  <w:marTop w:val="0"/>
                  <w:marBottom w:val="0"/>
                  <w:divBdr>
                    <w:top w:val="single" w:sz="2" w:space="2" w:color="84B0C7"/>
                    <w:left w:val="single" w:sz="6" w:space="0" w:color="84B0C7"/>
                    <w:bottom w:val="single" w:sz="6" w:space="0" w:color="84B0C7"/>
                    <w:right w:val="single" w:sz="6" w:space="0" w:color="84B0C7"/>
                  </w:divBdr>
                </w:div>
              </w:divsChild>
            </w:div>
          </w:divsChild>
        </w:div>
      </w:divsChild>
    </w:div>
    <w:div w:id="1268731745">
      <w:bodyDiv w:val="1"/>
      <w:marLeft w:val="0"/>
      <w:marRight w:val="0"/>
      <w:marTop w:val="0"/>
      <w:marBottom w:val="0"/>
      <w:divBdr>
        <w:top w:val="none" w:sz="0" w:space="0" w:color="auto"/>
        <w:left w:val="none" w:sz="0" w:space="0" w:color="auto"/>
        <w:bottom w:val="none" w:sz="0" w:space="0" w:color="auto"/>
        <w:right w:val="none" w:sz="0" w:space="0" w:color="auto"/>
      </w:divBdr>
      <w:divsChild>
        <w:div w:id="708725914">
          <w:marLeft w:val="0"/>
          <w:marRight w:val="0"/>
          <w:marTop w:val="0"/>
          <w:marBottom w:val="0"/>
          <w:divBdr>
            <w:top w:val="none" w:sz="0" w:space="0" w:color="auto"/>
            <w:left w:val="none" w:sz="0" w:space="0" w:color="auto"/>
            <w:bottom w:val="none" w:sz="0" w:space="0" w:color="auto"/>
            <w:right w:val="none" w:sz="0" w:space="0" w:color="auto"/>
          </w:divBdr>
        </w:div>
      </w:divsChild>
    </w:div>
    <w:div w:id="1322155456">
      <w:bodyDiv w:val="1"/>
      <w:marLeft w:val="0"/>
      <w:marRight w:val="0"/>
      <w:marTop w:val="0"/>
      <w:marBottom w:val="0"/>
      <w:divBdr>
        <w:top w:val="none" w:sz="0" w:space="0" w:color="auto"/>
        <w:left w:val="none" w:sz="0" w:space="0" w:color="auto"/>
        <w:bottom w:val="none" w:sz="0" w:space="0" w:color="auto"/>
        <w:right w:val="none" w:sz="0" w:space="0" w:color="auto"/>
      </w:divBdr>
      <w:divsChild>
        <w:div w:id="2130513616">
          <w:marLeft w:val="0"/>
          <w:marRight w:val="0"/>
          <w:marTop w:val="0"/>
          <w:marBottom w:val="0"/>
          <w:divBdr>
            <w:top w:val="none" w:sz="0" w:space="0" w:color="auto"/>
            <w:left w:val="none" w:sz="0" w:space="0" w:color="auto"/>
            <w:bottom w:val="none" w:sz="0" w:space="0" w:color="auto"/>
            <w:right w:val="none" w:sz="0" w:space="0" w:color="auto"/>
          </w:divBdr>
          <w:divsChild>
            <w:div w:id="343629927">
              <w:marLeft w:val="0"/>
              <w:marRight w:val="0"/>
              <w:marTop w:val="0"/>
              <w:marBottom w:val="0"/>
              <w:divBdr>
                <w:top w:val="none" w:sz="0" w:space="0" w:color="auto"/>
                <w:left w:val="none" w:sz="0" w:space="0" w:color="auto"/>
                <w:bottom w:val="none" w:sz="0" w:space="0" w:color="auto"/>
                <w:right w:val="none" w:sz="0" w:space="0" w:color="auto"/>
              </w:divBdr>
            </w:div>
            <w:div w:id="368604957">
              <w:marLeft w:val="0"/>
              <w:marRight w:val="0"/>
              <w:marTop w:val="0"/>
              <w:marBottom w:val="0"/>
              <w:divBdr>
                <w:top w:val="none" w:sz="0" w:space="0" w:color="auto"/>
                <w:left w:val="none" w:sz="0" w:space="0" w:color="auto"/>
                <w:bottom w:val="none" w:sz="0" w:space="0" w:color="auto"/>
                <w:right w:val="none" w:sz="0" w:space="0" w:color="auto"/>
              </w:divBdr>
            </w:div>
            <w:div w:id="377050649">
              <w:marLeft w:val="0"/>
              <w:marRight w:val="0"/>
              <w:marTop w:val="0"/>
              <w:marBottom w:val="0"/>
              <w:divBdr>
                <w:top w:val="none" w:sz="0" w:space="0" w:color="auto"/>
                <w:left w:val="none" w:sz="0" w:space="0" w:color="auto"/>
                <w:bottom w:val="none" w:sz="0" w:space="0" w:color="auto"/>
                <w:right w:val="none" w:sz="0" w:space="0" w:color="auto"/>
              </w:divBdr>
            </w:div>
            <w:div w:id="488249653">
              <w:marLeft w:val="0"/>
              <w:marRight w:val="0"/>
              <w:marTop w:val="0"/>
              <w:marBottom w:val="0"/>
              <w:divBdr>
                <w:top w:val="none" w:sz="0" w:space="0" w:color="auto"/>
                <w:left w:val="none" w:sz="0" w:space="0" w:color="auto"/>
                <w:bottom w:val="none" w:sz="0" w:space="0" w:color="auto"/>
                <w:right w:val="none" w:sz="0" w:space="0" w:color="auto"/>
              </w:divBdr>
            </w:div>
            <w:div w:id="512307810">
              <w:marLeft w:val="0"/>
              <w:marRight w:val="0"/>
              <w:marTop w:val="0"/>
              <w:marBottom w:val="0"/>
              <w:divBdr>
                <w:top w:val="none" w:sz="0" w:space="0" w:color="auto"/>
                <w:left w:val="none" w:sz="0" w:space="0" w:color="auto"/>
                <w:bottom w:val="none" w:sz="0" w:space="0" w:color="auto"/>
                <w:right w:val="none" w:sz="0" w:space="0" w:color="auto"/>
              </w:divBdr>
            </w:div>
            <w:div w:id="540753696">
              <w:marLeft w:val="0"/>
              <w:marRight w:val="0"/>
              <w:marTop w:val="0"/>
              <w:marBottom w:val="0"/>
              <w:divBdr>
                <w:top w:val="none" w:sz="0" w:space="0" w:color="auto"/>
                <w:left w:val="none" w:sz="0" w:space="0" w:color="auto"/>
                <w:bottom w:val="none" w:sz="0" w:space="0" w:color="auto"/>
                <w:right w:val="none" w:sz="0" w:space="0" w:color="auto"/>
              </w:divBdr>
            </w:div>
            <w:div w:id="650716237">
              <w:marLeft w:val="0"/>
              <w:marRight w:val="0"/>
              <w:marTop w:val="0"/>
              <w:marBottom w:val="0"/>
              <w:divBdr>
                <w:top w:val="none" w:sz="0" w:space="0" w:color="auto"/>
                <w:left w:val="none" w:sz="0" w:space="0" w:color="auto"/>
                <w:bottom w:val="none" w:sz="0" w:space="0" w:color="auto"/>
                <w:right w:val="none" w:sz="0" w:space="0" w:color="auto"/>
              </w:divBdr>
            </w:div>
            <w:div w:id="706107293">
              <w:marLeft w:val="0"/>
              <w:marRight w:val="0"/>
              <w:marTop w:val="0"/>
              <w:marBottom w:val="0"/>
              <w:divBdr>
                <w:top w:val="none" w:sz="0" w:space="0" w:color="auto"/>
                <w:left w:val="none" w:sz="0" w:space="0" w:color="auto"/>
                <w:bottom w:val="none" w:sz="0" w:space="0" w:color="auto"/>
                <w:right w:val="none" w:sz="0" w:space="0" w:color="auto"/>
              </w:divBdr>
            </w:div>
            <w:div w:id="738132279">
              <w:marLeft w:val="0"/>
              <w:marRight w:val="0"/>
              <w:marTop w:val="0"/>
              <w:marBottom w:val="0"/>
              <w:divBdr>
                <w:top w:val="none" w:sz="0" w:space="0" w:color="auto"/>
                <w:left w:val="none" w:sz="0" w:space="0" w:color="auto"/>
                <w:bottom w:val="none" w:sz="0" w:space="0" w:color="auto"/>
                <w:right w:val="none" w:sz="0" w:space="0" w:color="auto"/>
              </w:divBdr>
            </w:div>
            <w:div w:id="986974548">
              <w:marLeft w:val="0"/>
              <w:marRight w:val="0"/>
              <w:marTop w:val="0"/>
              <w:marBottom w:val="0"/>
              <w:divBdr>
                <w:top w:val="none" w:sz="0" w:space="0" w:color="auto"/>
                <w:left w:val="none" w:sz="0" w:space="0" w:color="auto"/>
                <w:bottom w:val="none" w:sz="0" w:space="0" w:color="auto"/>
                <w:right w:val="none" w:sz="0" w:space="0" w:color="auto"/>
              </w:divBdr>
            </w:div>
            <w:div w:id="998071906">
              <w:marLeft w:val="0"/>
              <w:marRight w:val="0"/>
              <w:marTop w:val="0"/>
              <w:marBottom w:val="0"/>
              <w:divBdr>
                <w:top w:val="none" w:sz="0" w:space="0" w:color="auto"/>
                <w:left w:val="none" w:sz="0" w:space="0" w:color="auto"/>
                <w:bottom w:val="none" w:sz="0" w:space="0" w:color="auto"/>
                <w:right w:val="none" w:sz="0" w:space="0" w:color="auto"/>
              </w:divBdr>
            </w:div>
            <w:div w:id="1016034865">
              <w:marLeft w:val="0"/>
              <w:marRight w:val="0"/>
              <w:marTop w:val="0"/>
              <w:marBottom w:val="0"/>
              <w:divBdr>
                <w:top w:val="none" w:sz="0" w:space="0" w:color="auto"/>
                <w:left w:val="none" w:sz="0" w:space="0" w:color="auto"/>
                <w:bottom w:val="none" w:sz="0" w:space="0" w:color="auto"/>
                <w:right w:val="none" w:sz="0" w:space="0" w:color="auto"/>
              </w:divBdr>
            </w:div>
            <w:div w:id="1131047827">
              <w:marLeft w:val="0"/>
              <w:marRight w:val="0"/>
              <w:marTop w:val="0"/>
              <w:marBottom w:val="0"/>
              <w:divBdr>
                <w:top w:val="none" w:sz="0" w:space="0" w:color="auto"/>
                <w:left w:val="none" w:sz="0" w:space="0" w:color="auto"/>
                <w:bottom w:val="none" w:sz="0" w:space="0" w:color="auto"/>
                <w:right w:val="none" w:sz="0" w:space="0" w:color="auto"/>
              </w:divBdr>
            </w:div>
            <w:div w:id="1220284270">
              <w:marLeft w:val="0"/>
              <w:marRight w:val="0"/>
              <w:marTop w:val="0"/>
              <w:marBottom w:val="0"/>
              <w:divBdr>
                <w:top w:val="none" w:sz="0" w:space="0" w:color="auto"/>
                <w:left w:val="none" w:sz="0" w:space="0" w:color="auto"/>
                <w:bottom w:val="none" w:sz="0" w:space="0" w:color="auto"/>
                <w:right w:val="none" w:sz="0" w:space="0" w:color="auto"/>
              </w:divBdr>
            </w:div>
            <w:div w:id="1251038314">
              <w:marLeft w:val="0"/>
              <w:marRight w:val="0"/>
              <w:marTop w:val="0"/>
              <w:marBottom w:val="0"/>
              <w:divBdr>
                <w:top w:val="none" w:sz="0" w:space="0" w:color="auto"/>
                <w:left w:val="none" w:sz="0" w:space="0" w:color="auto"/>
                <w:bottom w:val="none" w:sz="0" w:space="0" w:color="auto"/>
                <w:right w:val="none" w:sz="0" w:space="0" w:color="auto"/>
              </w:divBdr>
            </w:div>
            <w:div w:id="1580285290">
              <w:marLeft w:val="0"/>
              <w:marRight w:val="0"/>
              <w:marTop w:val="0"/>
              <w:marBottom w:val="0"/>
              <w:divBdr>
                <w:top w:val="none" w:sz="0" w:space="0" w:color="auto"/>
                <w:left w:val="none" w:sz="0" w:space="0" w:color="auto"/>
                <w:bottom w:val="none" w:sz="0" w:space="0" w:color="auto"/>
                <w:right w:val="none" w:sz="0" w:space="0" w:color="auto"/>
              </w:divBdr>
            </w:div>
            <w:div w:id="1638800037">
              <w:marLeft w:val="0"/>
              <w:marRight w:val="0"/>
              <w:marTop w:val="0"/>
              <w:marBottom w:val="0"/>
              <w:divBdr>
                <w:top w:val="none" w:sz="0" w:space="0" w:color="auto"/>
                <w:left w:val="none" w:sz="0" w:space="0" w:color="auto"/>
                <w:bottom w:val="none" w:sz="0" w:space="0" w:color="auto"/>
                <w:right w:val="none" w:sz="0" w:space="0" w:color="auto"/>
              </w:divBdr>
            </w:div>
            <w:div w:id="1676566627">
              <w:marLeft w:val="0"/>
              <w:marRight w:val="0"/>
              <w:marTop w:val="0"/>
              <w:marBottom w:val="0"/>
              <w:divBdr>
                <w:top w:val="none" w:sz="0" w:space="0" w:color="auto"/>
                <w:left w:val="none" w:sz="0" w:space="0" w:color="auto"/>
                <w:bottom w:val="none" w:sz="0" w:space="0" w:color="auto"/>
                <w:right w:val="none" w:sz="0" w:space="0" w:color="auto"/>
              </w:divBdr>
            </w:div>
            <w:div w:id="1708795790">
              <w:marLeft w:val="0"/>
              <w:marRight w:val="0"/>
              <w:marTop w:val="0"/>
              <w:marBottom w:val="0"/>
              <w:divBdr>
                <w:top w:val="none" w:sz="0" w:space="0" w:color="auto"/>
                <w:left w:val="none" w:sz="0" w:space="0" w:color="auto"/>
                <w:bottom w:val="none" w:sz="0" w:space="0" w:color="auto"/>
                <w:right w:val="none" w:sz="0" w:space="0" w:color="auto"/>
              </w:divBdr>
            </w:div>
            <w:div w:id="1720788489">
              <w:marLeft w:val="0"/>
              <w:marRight w:val="0"/>
              <w:marTop w:val="0"/>
              <w:marBottom w:val="0"/>
              <w:divBdr>
                <w:top w:val="none" w:sz="0" w:space="0" w:color="auto"/>
                <w:left w:val="none" w:sz="0" w:space="0" w:color="auto"/>
                <w:bottom w:val="none" w:sz="0" w:space="0" w:color="auto"/>
                <w:right w:val="none" w:sz="0" w:space="0" w:color="auto"/>
              </w:divBdr>
            </w:div>
            <w:div w:id="1752695058">
              <w:marLeft w:val="0"/>
              <w:marRight w:val="0"/>
              <w:marTop w:val="0"/>
              <w:marBottom w:val="0"/>
              <w:divBdr>
                <w:top w:val="none" w:sz="0" w:space="0" w:color="auto"/>
                <w:left w:val="none" w:sz="0" w:space="0" w:color="auto"/>
                <w:bottom w:val="none" w:sz="0" w:space="0" w:color="auto"/>
                <w:right w:val="none" w:sz="0" w:space="0" w:color="auto"/>
              </w:divBdr>
            </w:div>
            <w:div w:id="1795756009">
              <w:marLeft w:val="0"/>
              <w:marRight w:val="0"/>
              <w:marTop w:val="0"/>
              <w:marBottom w:val="0"/>
              <w:divBdr>
                <w:top w:val="none" w:sz="0" w:space="0" w:color="auto"/>
                <w:left w:val="none" w:sz="0" w:space="0" w:color="auto"/>
                <w:bottom w:val="none" w:sz="0" w:space="0" w:color="auto"/>
                <w:right w:val="none" w:sz="0" w:space="0" w:color="auto"/>
              </w:divBdr>
            </w:div>
            <w:div w:id="1844540693">
              <w:marLeft w:val="0"/>
              <w:marRight w:val="0"/>
              <w:marTop w:val="0"/>
              <w:marBottom w:val="0"/>
              <w:divBdr>
                <w:top w:val="none" w:sz="0" w:space="0" w:color="auto"/>
                <w:left w:val="none" w:sz="0" w:space="0" w:color="auto"/>
                <w:bottom w:val="none" w:sz="0" w:space="0" w:color="auto"/>
                <w:right w:val="none" w:sz="0" w:space="0" w:color="auto"/>
              </w:divBdr>
            </w:div>
            <w:div w:id="2017800375">
              <w:marLeft w:val="0"/>
              <w:marRight w:val="0"/>
              <w:marTop w:val="0"/>
              <w:marBottom w:val="0"/>
              <w:divBdr>
                <w:top w:val="none" w:sz="0" w:space="0" w:color="auto"/>
                <w:left w:val="none" w:sz="0" w:space="0" w:color="auto"/>
                <w:bottom w:val="none" w:sz="0" w:space="0" w:color="auto"/>
                <w:right w:val="none" w:sz="0" w:space="0" w:color="auto"/>
              </w:divBdr>
            </w:div>
            <w:div w:id="21360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305">
      <w:bodyDiv w:val="1"/>
      <w:marLeft w:val="0"/>
      <w:marRight w:val="0"/>
      <w:marTop w:val="0"/>
      <w:marBottom w:val="0"/>
      <w:divBdr>
        <w:top w:val="none" w:sz="0" w:space="0" w:color="auto"/>
        <w:left w:val="none" w:sz="0" w:space="0" w:color="auto"/>
        <w:bottom w:val="none" w:sz="0" w:space="0" w:color="auto"/>
        <w:right w:val="none" w:sz="0" w:space="0" w:color="auto"/>
      </w:divBdr>
      <w:divsChild>
        <w:div w:id="724139929">
          <w:marLeft w:val="0"/>
          <w:marRight w:val="0"/>
          <w:marTop w:val="0"/>
          <w:marBottom w:val="0"/>
          <w:divBdr>
            <w:top w:val="none" w:sz="0" w:space="0" w:color="auto"/>
            <w:left w:val="none" w:sz="0" w:space="0" w:color="auto"/>
            <w:bottom w:val="none" w:sz="0" w:space="0" w:color="auto"/>
            <w:right w:val="none" w:sz="0" w:space="0" w:color="auto"/>
          </w:divBdr>
          <w:divsChild>
            <w:div w:id="1127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185">
      <w:bodyDiv w:val="1"/>
      <w:marLeft w:val="0"/>
      <w:marRight w:val="0"/>
      <w:marTop w:val="0"/>
      <w:marBottom w:val="0"/>
      <w:divBdr>
        <w:top w:val="none" w:sz="0" w:space="0" w:color="auto"/>
        <w:left w:val="none" w:sz="0" w:space="0" w:color="auto"/>
        <w:bottom w:val="none" w:sz="0" w:space="0" w:color="auto"/>
        <w:right w:val="none" w:sz="0" w:space="0" w:color="auto"/>
      </w:divBdr>
      <w:divsChild>
        <w:div w:id="45839230">
          <w:marLeft w:val="0"/>
          <w:marRight w:val="0"/>
          <w:marTop w:val="0"/>
          <w:marBottom w:val="0"/>
          <w:divBdr>
            <w:top w:val="none" w:sz="0" w:space="0" w:color="auto"/>
            <w:left w:val="none" w:sz="0" w:space="0" w:color="auto"/>
            <w:bottom w:val="none" w:sz="0" w:space="0" w:color="auto"/>
            <w:right w:val="none" w:sz="0" w:space="0" w:color="auto"/>
          </w:divBdr>
          <w:divsChild>
            <w:div w:id="6256442">
              <w:marLeft w:val="0"/>
              <w:marRight w:val="0"/>
              <w:marTop w:val="0"/>
              <w:marBottom w:val="0"/>
              <w:divBdr>
                <w:top w:val="none" w:sz="0" w:space="0" w:color="auto"/>
                <w:left w:val="none" w:sz="0" w:space="0" w:color="auto"/>
                <w:bottom w:val="none" w:sz="0" w:space="0" w:color="auto"/>
                <w:right w:val="none" w:sz="0" w:space="0" w:color="auto"/>
              </w:divBdr>
            </w:div>
            <w:div w:id="56444606">
              <w:marLeft w:val="0"/>
              <w:marRight w:val="0"/>
              <w:marTop w:val="0"/>
              <w:marBottom w:val="0"/>
              <w:divBdr>
                <w:top w:val="none" w:sz="0" w:space="0" w:color="auto"/>
                <w:left w:val="none" w:sz="0" w:space="0" w:color="auto"/>
                <w:bottom w:val="none" w:sz="0" w:space="0" w:color="auto"/>
                <w:right w:val="none" w:sz="0" w:space="0" w:color="auto"/>
              </w:divBdr>
            </w:div>
            <w:div w:id="247202609">
              <w:marLeft w:val="0"/>
              <w:marRight w:val="0"/>
              <w:marTop w:val="0"/>
              <w:marBottom w:val="0"/>
              <w:divBdr>
                <w:top w:val="none" w:sz="0" w:space="0" w:color="auto"/>
                <w:left w:val="none" w:sz="0" w:space="0" w:color="auto"/>
                <w:bottom w:val="none" w:sz="0" w:space="0" w:color="auto"/>
                <w:right w:val="none" w:sz="0" w:space="0" w:color="auto"/>
              </w:divBdr>
            </w:div>
            <w:div w:id="561259228">
              <w:marLeft w:val="0"/>
              <w:marRight w:val="0"/>
              <w:marTop w:val="0"/>
              <w:marBottom w:val="0"/>
              <w:divBdr>
                <w:top w:val="none" w:sz="0" w:space="0" w:color="auto"/>
                <w:left w:val="none" w:sz="0" w:space="0" w:color="auto"/>
                <w:bottom w:val="none" w:sz="0" w:space="0" w:color="auto"/>
                <w:right w:val="none" w:sz="0" w:space="0" w:color="auto"/>
              </w:divBdr>
            </w:div>
            <w:div w:id="640156478">
              <w:marLeft w:val="0"/>
              <w:marRight w:val="0"/>
              <w:marTop w:val="0"/>
              <w:marBottom w:val="0"/>
              <w:divBdr>
                <w:top w:val="none" w:sz="0" w:space="0" w:color="auto"/>
                <w:left w:val="none" w:sz="0" w:space="0" w:color="auto"/>
                <w:bottom w:val="none" w:sz="0" w:space="0" w:color="auto"/>
                <w:right w:val="none" w:sz="0" w:space="0" w:color="auto"/>
              </w:divBdr>
            </w:div>
            <w:div w:id="643462012">
              <w:marLeft w:val="0"/>
              <w:marRight w:val="0"/>
              <w:marTop w:val="0"/>
              <w:marBottom w:val="0"/>
              <w:divBdr>
                <w:top w:val="none" w:sz="0" w:space="0" w:color="auto"/>
                <w:left w:val="none" w:sz="0" w:space="0" w:color="auto"/>
                <w:bottom w:val="none" w:sz="0" w:space="0" w:color="auto"/>
                <w:right w:val="none" w:sz="0" w:space="0" w:color="auto"/>
              </w:divBdr>
            </w:div>
            <w:div w:id="674650764">
              <w:marLeft w:val="0"/>
              <w:marRight w:val="0"/>
              <w:marTop w:val="0"/>
              <w:marBottom w:val="0"/>
              <w:divBdr>
                <w:top w:val="none" w:sz="0" w:space="0" w:color="auto"/>
                <w:left w:val="none" w:sz="0" w:space="0" w:color="auto"/>
                <w:bottom w:val="none" w:sz="0" w:space="0" w:color="auto"/>
                <w:right w:val="none" w:sz="0" w:space="0" w:color="auto"/>
              </w:divBdr>
            </w:div>
            <w:div w:id="1254169369">
              <w:marLeft w:val="0"/>
              <w:marRight w:val="0"/>
              <w:marTop w:val="0"/>
              <w:marBottom w:val="0"/>
              <w:divBdr>
                <w:top w:val="none" w:sz="0" w:space="0" w:color="auto"/>
                <w:left w:val="none" w:sz="0" w:space="0" w:color="auto"/>
                <w:bottom w:val="none" w:sz="0" w:space="0" w:color="auto"/>
                <w:right w:val="none" w:sz="0" w:space="0" w:color="auto"/>
              </w:divBdr>
            </w:div>
            <w:div w:id="1374697076">
              <w:marLeft w:val="0"/>
              <w:marRight w:val="0"/>
              <w:marTop w:val="0"/>
              <w:marBottom w:val="0"/>
              <w:divBdr>
                <w:top w:val="none" w:sz="0" w:space="0" w:color="auto"/>
                <w:left w:val="none" w:sz="0" w:space="0" w:color="auto"/>
                <w:bottom w:val="none" w:sz="0" w:space="0" w:color="auto"/>
                <w:right w:val="none" w:sz="0" w:space="0" w:color="auto"/>
              </w:divBdr>
            </w:div>
            <w:div w:id="1699158913">
              <w:marLeft w:val="0"/>
              <w:marRight w:val="0"/>
              <w:marTop w:val="0"/>
              <w:marBottom w:val="0"/>
              <w:divBdr>
                <w:top w:val="none" w:sz="0" w:space="0" w:color="auto"/>
                <w:left w:val="none" w:sz="0" w:space="0" w:color="auto"/>
                <w:bottom w:val="none" w:sz="0" w:space="0" w:color="auto"/>
                <w:right w:val="none" w:sz="0" w:space="0" w:color="auto"/>
              </w:divBdr>
            </w:div>
            <w:div w:id="19665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361">
      <w:bodyDiv w:val="1"/>
      <w:marLeft w:val="300"/>
      <w:marRight w:val="300"/>
      <w:marTop w:val="0"/>
      <w:marBottom w:val="0"/>
      <w:divBdr>
        <w:top w:val="none" w:sz="0" w:space="0" w:color="auto"/>
        <w:left w:val="none" w:sz="0" w:space="0" w:color="auto"/>
        <w:bottom w:val="none" w:sz="0" w:space="0" w:color="auto"/>
        <w:right w:val="none" w:sz="0" w:space="0" w:color="auto"/>
      </w:divBdr>
      <w:divsChild>
        <w:div w:id="1999919112">
          <w:marLeft w:val="0"/>
          <w:marRight w:val="0"/>
          <w:marTop w:val="0"/>
          <w:marBottom w:val="0"/>
          <w:divBdr>
            <w:top w:val="none" w:sz="0" w:space="0" w:color="auto"/>
            <w:left w:val="none" w:sz="0" w:space="0" w:color="auto"/>
            <w:bottom w:val="none" w:sz="0" w:space="0" w:color="auto"/>
            <w:right w:val="none" w:sz="0" w:space="0" w:color="auto"/>
          </w:divBdr>
          <w:divsChild>
            <w:div w:id="1662393109">
              <w:marLeft w:val="0"/>
              <w:marRight w:val="0"/>
              <w:marTop w:val="0"/>
              <w:marBottom w:val="0"/>
              <w:divBdr>
                <w:top w:val="none" w:sz="0" w:space="0" w:color="auto"/>
                <w:left w:val="none" w:sz="0" w:space="0" w:color="auto"/>
                <w:bottom w:val="none" w:sz="0" w:space="0" w:color="auto"/>
                <w:right w:val="none" w:sz="0" w:space="0" w:color="auto"/>
              </w:divBdr>
              <w:divsChild>
                <w:div w:id="600720838">
                  <w:marLeft w:val="0"/>
                  <w:marRight w:val="0"/>
                  <w:marTop w:val="0"/>
                  <w:marBottom w:val="0"/>
                  <w:divBdr>
                    <w:top w:val="single" w:sz="2" w:space="2" w:color="84B0C7"/>
                    <w:left w:val="single" w:sz="6" w:space="0" w:color="84B0C7"/>
                    <w:bottom w:val="single" w:sz="6" w:space="0" w:color="84B0C7"/>
                    <w:right w:val="single" w:sz="6" w:space="0" w:color="84B0C7"/>
                  </w:divBdr>
                </w:div>
              </w:divsChild>
            </w:div>
          </w:divsChild>
        </w:div>
      </w:divsChild>
    </w:div>
    <w:div w:id="1581718299">
      <w:bodyDiv w:val="1"/>
      <w:marLeft w:val="0"/>
      <w:marRight w:val="0"/>
      <w:marTop w:val="0"/>
      <w:marBottom w:val="0"/>
      <w:divBdr>
        <w:top w:val="none" w:sz="0" w:space="0" w:color="auto"/>
        <w:left w:val="none" w:sz="0" w:space="0" w:color="auto"/>
        <w:bottom w:val="none" w:sz="0" w:space="0" w:color="auto"/>
        <w:right w:val="none" w:sz="0" w:space="0" w:color="auto"/>
      </w:divBdr>
    </w:div>
    <w:div w:id="1593005789">
      <w:bodyDiv w:val="1"/>
      <w:marLeft w:val="0"/>
      <w:marRight w:val="0"/>
      <w:marTop w:val="0"/>
      <w:marBottom w:val="0"/>
      <w:divBdr>
        <w:top w:val="none" w:sz="0" w:space="0" w:color="auto"/>
        <w:left w:val="none" w:sz="0" w:space="0" w:color="auto"/>
        <w:bottom w:val="none" w:sz="0" w:space="0" w:color="auto"/>
        <w:right w:val="none" w:sz="0" w:space="0" w:color="auto"/>
      </w:divBdr>
      <w:divsChild>
        <w:div w:id="1241797353">
          <w:marLeft w:val="0"/>
          <w:marRight w:val="0"/>
          <w:marTop w:val="0"/>
          <w:marBottom w:val="0"/>
          <w:divBdr>
            <w:top w:val="none" w:sz="0" w:space="0" w:color="auto"/>
            <w:left w:val="none" w:sz="0" w:space="0" w:color="auto"/>
            <w:bottom w:val="none" w:sz="0" w:space="0" w:color="auto"/>
            <w:right w:val="none" w:sz="0" w:space="0" w:color="auto"/>
          </w:divBdr>
          <w:divsChild>
            <w:div w:id="34668865">
              <w:marLeft w:val="0"/>
              <w:marRight w:val="0"/>
              <w:marTop w:val="0"/>
              <w:marBottom w:val="0"/>
              <w:divBdr>
                <w:top w:val="none" w:sz="0" w:space="0" w:color="auto"/>
                <w:left w:val="none" w:sz="0" w:space="0" w:color="auto"/>
                <w:bottom w:val="none" w:sz="0" w:space="0" w:color="auto"/>
                <w:right w:val="none" w:sz="0" w:space="0" w:color="auto"/>
              </w:divBdr>
            </w:div>
            <w:div w:id="45566671">
              <w:marLeft w:val="0"/>
              <w:marRight w:val="0"/>
              <w:marTop w:val="0"/>
              <w:marBottom w:val="0"/>
              <w:divBdr>
                <w:top w:val="none" w:sz="0" w:space="0" w:color="auto"/>
                <w:left w:val="none" w:sz="0" w:space="0" w:color="auto"/>
                <w:bottom w:val="none" w:sz="0" w:space="0" w:color="auto"/>
                <w:right w:val="none" w:sz="0" w:space="0" w:color="auto"/>
              </w:divBdr>
            </w:div>
            <w:div w:id="120196686">
              <w:marLeft w:val="0"/>
              <w:marRight w:val="0"/>
              <w:marTop w:val="0"/>
              <w:marBottom w:val="0"/>
              <w:divBdr>
                <w:top w:val="none" w:sz="0" w:space="0" w:color="auto"/>
                <w:left w:val="none" w:sz="0" w:space="0" w:color="auto"/>
                <w:bottom w:val="none" w:sz="0" w:space="0" w:color="auto"/>
                <w:right w:val="none" w:sz="0" w:space="0" w:color="auto"/>
              </w:divBdr>
            </w:div>
            <w:div w:id="258563388">
              <w:marLeft w:val="0"/>
              <w:marRight w:val="0"/>
              <w:marTop w:val="0"/>
              <w:marBottom w:val="0"/>
              <w:divBdr>
                <w:top w:val="none" w:sz="0" w:space="0" w:color="auto"/>
                <w:left w:val="none" w:sz="0" w:space="0" w:color="auto"/>
                <w:bottom w:val="none" w:sz="0" w:space="0" w:color="auto"/>
                <w:right w:val="none" w:sz="0" w:space="0" w:color="auto"/>
              </w:divBdr>
            </w:div>
            <w:div w:id="268242689">
              <w:marLeft w:val="0"/>
              <w:marRight w:val="0"/>
              <w:marTop w:val="0"/>
              <w:marBottom w:val="0"/>
              <w:divBdr>
                <w:top w:val="none" w:sz="0" w:space="0" w:color="auto"/>
                <w:left w:val="none" w:sz="0" w:space="0" w:color="auto"/>
                <w:bottom w:val="none" w:sz="0" w:space="0" w:color="auto"/>
                <w:right w:val="none" w:sz="0" w:space="0" w:color="auto"/>
              </w:divBdr>
            </w:div>
            <w:div w:id="374816165">
              <w:marLeft w:val="0"/>
              <w:marRight w:val="0"/>
              <w:marTop w:val="0"/>
              <w:marBottom w:val="0"/>
              <w:divBdr>
                <w:top w:val="none" w:sz="0" w:space="0" w:color="auto"/>
                <w:left w:val="none" w:sz="0" w:space="0" w:color="auto"/>
                <w:bottom w:val="none" w:sz="0" w:space="0" w:color="auto"/>
                <w:right w:val="none" w:sz="0" w:space="0" w:color="auto"/>
              </w:divBdr>
            </w:div>
            <w:div w:id="387534527">
              <w:marLeft w:val="0"/>
              <w:marRight w:val="0"/>
              <w:marTop w:val="0"/>
              <w:marBottom w:val="0"/>
              <w:divBdr>
                <w:top w:val="none" w:sz="0" w:space="0" w:color="auto"/>
                <w:left w:val="none" w:sz="0" w:space="0" w:color="auto"/>
                <w:bottom w:val="none" w:sz="0" w:space="0" w:color="auto"/>
                <w:right w:val="none" w:sz="0" w:space="0" w:color="auto"/>
              </w:divBdr>
            </w:div>
            <w:div w:id="408043113">
              <w:marLeft w:val="0"/>
              <w:marRight w:val="0"/>
              <w:marTop w:val="0"/>
              <w:marBottom w:val="0"/>
              <w:divBdr>
                <w:top w:val="none" w:sz="0" w:space="0" w:color="auto"/>
                <w:left w:val="none" w:sz="0" w:space="0" w:color="auto"/>
                <w:bottom w:val="none" w:sz="0" w:space="0" w:color="auto"/>
                <w:right w:val="none" w:sz="0" w:space="0" w:color="auto"/>
              </w:divBdr>
            </w:div>
            <w:div w:id="498078701">
              <w:marLeft w:val="0"/>
              <w:marRight w:val="0"/>
              <w:marTop w:val="0"/>
              <w:marBottom w:val="0"/>
              <w:divBdr>
                <w:top w:val="none" w:sz="0" w:space="0" w:color="auto"/>
                <w:left w:val="none" w:sz="0" w:space="0" w:color="auto"/>
                <w:bottom w:val="none" w:sz="0" w:space="0" w:color="auto"/>
                <w:right w:val="none" w:sz="0" w:space="0" w:color="auto"/>
              </w:divBdr>
            </w:div>
            <w:div w:id="699479813">
              <w:marLeft w:val="0"/>
              <w:marRight w:val="0"/>
              <w:marTop w:val="0"/>
              <w:marBottom w:val="0"/>
              <w:divBdr>
                <w:top w:val="none" w:sz="0" w:space="0" w:color="auto"/>
                <w:left w:val="none" w:sz="0" w:space="0" w:color="auto"/>
                <w:bottom w:val="none" w:sz="0" w:space="0" w:color="auto"/>
                <w:right w:val="none" w:sz="0" w:space="0" w:color="auto"/>
              </w:divBdr>
            </w:div>
            <w:div w:id="806245767">
              <w:marLeft w:val="0"/>
              <w:marRight w:val="0"/>
              <w:marTop w:val="0"/>
              <w:marBottom w:val="0"/>
              <w:divBdr>
                <w:top w:val="none" w:sz="0" w:space="0" w:color="auto"/>
                <w:left w:val="none" w:sz="0" w:space="0" w:color="auto"/>
                <w:bottom w:val="none" w:sz="0" w:space="0" w:color="auto"/>
                <w:right w:val="none" w:sz="0" w:space="0" w:color="auto"/>
              </w:divBdr>
            </w:div>
            <w:div w:id="828717838">
              <w:marLeft w:val="0"/>
              <w:marRight w:val="0"/>
              <w:marTop w:val="0"/>
              <w:marBottom w:val="0"/>
              <w:divBdr>
                <w:top w:val="none" w:sz="0" w:space="0" w:color="auto"/>
                <w:left w:val="none" w:sz="0" w:space="0" w:color="auto"/>
                <w:bottom w:val="none" w:sz="0" w:space="0" w:color="auto"/>
                <w:right w:val="none" w:sz="0" w:space="0" w:color="auto"/>
              </w:divBdr>
            </w:div>
            <w:div w:id="845092293">
              <w:marLeft w:val="0"/>
              <w:marRight w:val="0"/>
              <w:marTop w:val="0"/>
              <w:marBottom w:val="0"/>
              <w:divBdr>
                <w:top w:val="none" w:sz="0" w:space="0" w:color="auto"/>
                <w:left w:val="none" w:sz="0" w:space="0" w:color="auto"/>
                <w:bottom w:val="none" w:sz="0" w:space="0" w:color="auto"/>
                <w:right w:val="none" w:sz="0" w:space="0" w:color="auto"/>
              </w:divBdr>
            </w:div>
            <w:div w:id="887760522">
              <w:marLeft w:val="0"/>
              <w:marRight w:val="0"/>
              <w:marTop w:val="0"/>
              <w:marBottom w:val="0"/>
              <w:divBdr>
                <w:top w:val="none" w:sz="0" w:space="0" w:color="auto"/>
                <w:left w:val="none" w:sz="0" w:space="0" w:color="auto"/>
                <w:bottom w:val="none" w:sz="0" w:space="0" w:color="auto"/>
                <w:right w:val="none" w:sz="0" w:space="0" w:color="auto"/>
              </w:divBdr>
            </w:div>
            <w:div w:id="1091044722">
              <w:marLeft w:val="0"/>
              <w:marRight w:val="0"/>
              <w:marTop w:val="0"/>
              <w:marBottom w:val="0"/>
              <w:divBdr>
                <w:top w:val="none" w:sz="0" w:space="0" w:color="auto"/>
                <w:left w:val="none" w:sz="0" w:space="0" w:color="auto"/>
                <w:bottom w:val="none" w:sz="0" w:space="0" w:color="auto"/>
                <w:right w:val="none" w:sz="0" w:space="0" w:color="auto"/>
              </w:divBdr>
            </w:div>
            <w:div w:id="1265529298">
              <w:marLeft w:val="0"/>
              <w:marRight w:val="0"/>
              <w:marTop w:val="0"/>
              <w:marBottom w:val="0"/>
              <w:divBdr>
                <w:top w:val="none" w:sz="0" w:space="0" w:color="auto"/>
                <w:left w:val="none" w:sz="0" w:space="0" w:color="auto"/>
                <w:bottom w:val="none" w:sz="0" w:space="0" w:color="auto"/>
                <w:right w:val="none" w:sz="0" w:space="0" w:color="auto"/>
              </w:divBdr>
            </w:div>
            <w:div w:id="1286765792">
              <w:marLeft w:val="0"/>
              <w:marRight w:val="0"/>
              <w:marTop w:val="0"/>
              <w:marBottom w:val="0"/>
              <w:divBdr>
                <w:top w:val="none" w:sz="0" w:space="0" w:color="auto"/>
                <w:left w:val="none" w:sz="0" w:space="0" w:color="auto"/>
                <w:bottom w:val="none" w:sz="0" w:space="0" w:color="auto"/>
                <w:right w:val="none" w:sz="0" w:space="0" w:color="auto"/>
              </w:divBdr>
            </w:div>
            <w:div w:id="1395472765">
              <w:marLeft w:val="0"/>
              <w:marRight w:val="0"/>
              <w:marTop w:val="0"/>
              <w:marBottom w:val="0"/>
              <w:divBdr>
                <w:top w:val="none" w:sz="0" w:space="0" w:color="auto"/>
                <w:left w:val="none" w:sz="0" w:space="0" w:color="auto"/>
                <w:bottom w:val="none" w:sz="0" w:space="0" w:color="auto"/>
                <w:right w:val="none" w:sz="0" w:space="0" w:color="auto"/>
              </w:divBdr>
            </w:div>
            <w:div w:id="1573781747">
              <w:marLeft w:val="0"/>
              <w:marRight w:val="0"/>
              <w:marTop w:val="0"/>
              <w:marBottom w:val="0"/>
              <w:divBdr>
                <w:top w:val="none" w:sz="0" w:space="0" w:color="auto"/>
                <w:left w:val="none" w:sz="0" w:space="0" w:color="auto"/>
                <w:bottom w:val="none" w:sz="0" w:space="0" w:color="auto"/>
                <w:right w:val="none" w:sz="0" w:space="0" w:color="auto"/>
              </w:divBdr>
            </w:div>
            <w:div w:id="1611427064">
              <w:marLeft w:val="0"/>
              <w:marRight w:val="0"/>
              <w:marTop w:val="0"/>
              <w:marBottom w:val="0"/>
              <w:divBdr>
                <w:top w:val="none" w:sz="0" w:space="0" w:color="auto"/>
                <w:left w:val="none" w:sz="0" w:space="0" w:color="auto"/>
                <w:bottom w:val="none" w:sz="0" w:space="0" w:color="auto"/>
                <w:right w:val="none" w:sz="0" w:space="0" w:color="auto"/>
              </w:divBdr>
            </w:div>
            <w:div w:id="1658268837">
              <w:marLeft w:val="0"/>
              <w:marRight w:val="0"/>
              <w:marTop w:val="0"/>
              <w:marBottom w:val="0"/>
              <w:divBdr>
                <w:top w:val="none" w:sz="0" w:space="0" w:color="auto"/>
                <w:left w:val="none" w:sz="0" w:space="0" w:color="auto"/>
                <w:bottom w:val="none" w:sz="0" w:space="0" w:color="auto"/>
                <w:right w:val="none" w:sz="0" w:space="0" w:color="auto"/>
              </w:divBdr>
            </w:div>
            <w:div w:id="1713189904">
              <w:marLeft w:val="0"/>
              <w:marRight w:val="0"/>
              <w:marTop w:val="0"/>
              <w:marBottom w:val="0"/>
              <w:divBdr>
                <w:top w:val="none" w:sz="0" w:space="0" w:color="auto"/>
                <w:left w:val="none" w:sz="0" w:space="0" w:color="auto"/>
                <w:bottom w:val="none" w:sz="0" w:space="0" w:color="auto"/>
                <w:right w:val="none" w:sz="0" w:space="0" w:color="auto"/>
              </w:divBdr>
            </w:div>
            <w:div w:id="1797984119">
              <w:marLeft w:val="0"/>
              <w:marRight w:val="0"/>
              <w:marTop w:val="0"/>
              <w:marBottom w:val="0"/>
              <w:divBdr>
                <w:top w:val="none" w:sz="0" w:space="0" w:color="auto"/>
                <w:left w:val="none" w:sz="0" w:space="0" w:color="auto"/>
                <w:bottom w:val="none" w:sz="0" w:space="0" w:color="auto"/>
                <w:right w:val="none" w:sz="0" w:space="0" w:color="auto"/>
              </w:divBdr>
            </w:div>
            <w:div w:id="1927418358">
              <w:marLeft w:val="0"/>
              <w:marRight w:val="0"/>
              <w:marTop w:val="0"/>
              <w:marBottom w:val="0"/>
              <w:divBdr>
                <w:top w:val="none" w:sz="0" w:space="0" w:color="auto"/>
                <w:left w:val="none" w:sz="0" w:space="0" w:color="auto"/>
                <w:bottom w:val="none" w:sz="0" w:space="0" w:color="auto"/>
                <w:right w:val="none" w:sz="0" w:space="0" w:color="auto"/>
              </w:divBdr>
            </w:div>
            <w:div w:id="20541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780">
      <w:bodyDiv w:val="1"/>
      <w:marLeft w:val="0"/>
      <w:marRight w:val="0"/>
      <w:marTop w:val="0"/>
      <w:marBottom w:val="0"/>
      <w:divBdr>
        <w:top w:val="none" w:sz="0" w:space="0" w:color="auto"/>
        <w:left w:val="none" w:sz="0" w:space="0" w:color="auto"/>
        <w:bottom w:val="none" w:sz="0" w:space="0" w:color="auto"/>
        <w:right w:val="none" w:sz="0" w:space="0" w:color="auto"/>
      </w:divBdr>
      <w:divsChild>
        <w:div w:id="699672488">
          <w:marLeft w:val="0"/>
          <w:marRight w:val="0"/>
          <w:marTop w:val="0"/>
          <w:marBottom w:val="0"/>
          <w:divBdr>
            <w:top w:val="none" w:sz="0" w:space="0" w:color="auto"/>
            <w:left w:val="none" w:sz="0" w:space="0" w:color="auto"/>
            <w:bottom w:val="none" w:sz="0" w:space="0" w:color="auto"/>
            <w:right w:val="none" w:sz="0" w:space="0" w:color="auto"/>
          </w:divBdr>
          <w:divsChild>
            <w:div w:id="178783399">
              <w:marLeft w:val="0"/>
              <w:marRight w:val="0"/>
              <w:marTop w:val="0"/>
              <w:marBottom w:val="0"/>
              <w:divBdr>
                <w:top w:val="none" w:sz="0" w:space="0" w:color="auto"/>
                <w:left w:val="none" w:sz="0" w:space="0" w:color="auto"/>
                <w:bottom w:val="none" w:sz="0" w:space="0" w:color="auto"/>
                <w:right w:val="none" w:sz="0" w:space="0" w:color="auto"/>
              </w:divBdr>
            </w:div>
            <w:div w:id="201407806">
              <w:marLeft w:val="0"/>
              <w:marRight w:val="0"/>
              <w:marTop w:val="0"/>
              <w:marBottom w:val="0"/>
              <w:divBdr>
                <w:top w:val="none" w:sz="0" w:space="0" w:color="auto"/>
                <w:left w:val="none" w:sz="0" w:space="0" w:color="auto"/>
                <w:bottom w:val="none" w:sz="0" w:space="0" w:color="auto"/>
                <w:right w:val="none" w:sz="0" w:space="0" w:color="auto"/>
              </w:divBdr>
            </w:div>
            <w:div w:id="281155544">
              <w:marLeft w:val="0"/>
              <w:marRight w:val="0"/>
              <w:marTop w:val="0"/>
              <w:marBottom w:val="0"/>
              <w:divBdr>
                <w:top w:val="none" w:sz="0" w:space="0" w:color="auto"/>
                <w:left w:val="none" w:sz="0" w:space="0" w:color="auto"/>
                <w:bottom w:val="none" w:sz="0" w:space="0" w:color="auto"/>
                <w:right w:val="none" w:sz="0" w:space="0" w:color="auto"/>
              </w:divBdr>
            </w:div>
            <w:div w:id="473790511">
              <w:marLeft w:val="0"/>
              <w:marRight w:val="0"/>
              <w:marTop w:val="0"/>
              <w:marBottom w:val="0"/>
              <w:divBdr>
                <w:top w:val="none" w:sz="0" w:space="0" w:color="auto"/>
                <w:left w:val="none" w:sz="0" w:space="0" w:color="auto"/>
                <w:bottom w:val="none" w:sz="0" w:space="0" w:color="auto"/>
                <w:right w:val="none" w:sz="0" w:space="0" w:color="auto"/>
              </w:divBdr>
            </w:div>
            <w:div w:id="563762525">
              <w:marLeft w:val="0"/>
              <w:marRight w:val="0"/>
              <w:marTop w:val="0"/>
              <w:marBottom w:val="0"/>
              <w:divBdr>
                <w:top w:val="none" w:sz="0" w:space="0" w:color="auto"/>
                <w:left w:val="none" w:sz="0" w:space="0" w:color="auto"/>
                <w:bottom w:val="none" w:sz="0" w:space="0" w:color="auto"/>
                <w:right w:val="none" w:sz="0" w:space="0" w:color="auto"/>
              </w:divBdr>
            </w:div>
            <w:div w:id="663628109">
              <w:marLeft w:val="0"/>
              <w:marRight w:val="0"/>
              <w:marTop w:val="0"/>
              <w:marBottom w:val="0"/>
              <w:divBdr>
                <w:top w:val="none" w:sz="0" w:space="0" w:color="auto"/>
                <w:left w:val="none" w:sz="0" w:space="0" w:color="auto"/>
                <w:bottom w:val="none" w:sz="0" w:space="0" w:color="auto"/>
                <w:right w:val="none" w:sz="0" w:space="0" w:color="auto"/>
              </w:divBdr>
            </w:div>
            <w:div w:id="744185203">
              <w:marLeft w:val="0"/>
              <w:marRight w:val="0"/>
              <w:marTop w:val="0"/>
              <w:marBottom w:val="0"/>
              <w:divBdr>
                <w:top w:val="none" w:sz="0" w:space="0" w:color="auto"/>
                <w:left w:val="none" w:sz="0" w:space="0" w:color="auto"/>
                <w:bottom w:val="none" w:sz="0" w:space="0" w:color="auto"/>
                <w:right w:val="none" w:sz="0" w:space="0" w:color="auto"/>
              </w:divBdr>
            </w:div>
            <w:div w:id="769010289">
              <w:marLeft w:val="0"/>
              <w:marRight w:val="0"/>
              <w:marTop w:val="0"/>
              <w:marBottom w:val="0"/>
              <w:divBdr>
                <w:top w:val="none" w:sz="0" w:space="0" w:color="auto"/>
                <w:left w:val="none" w:sz="0" w:space="0" w:color="auto"/>
                <w:bottom w:val="none" w:sz="0" w:space="0" w:color="auto"/>
                <w:right w:val="none" w:sz="0" w:space="0" w:color="auto"/>
              </w:divBdr>
            </w:div>
            <w:div w:id="804473497">
              <w:marLeft w:val="0"/>
              <w:marRight w:val="0"/>
              <w:marTop w:val="0"/>
              <w:marBottom w:val="0"/>
              <w:divBdr>
                <w:top w:val="none" w:sz="0" w:space="0" w:color="auto"/>
                <w:left w:val="none" w:sz="0" w:space="0" w:color="auto"/>
                <w:bottom w:val="none" w:sz="0" w:space="0" w:color="auto"/>
                <w:right w:val="none" w:sz="0" w:space="0" w:color="auto"/>
              </w:divBdr>
            </w:div>
            <w:div w:id="942540442">
              <w:marLeft w:val="0"/>
              <w:marRight w:val="0"/>
              <w:marTop w:val="0"/>
              <w:marBottom w:val="0"/>
              <w:divBdr>
                <w:top w:val="none" w:sz="0" w:space="0" w:color="auto"/>
                <w:left w:val="none" w:sz="0" w:space="0" w:color="auto"/>
                <w:bottom w:val="none" w:sz="0" w:space="0" w:color="auto"/>
                <w:right w:val="none" w:sz="0" w:space="0" w:color="auto"/>
              </w:divBdr>
            </w:div>
            <w:div w:id="991759629">
              <w:marLeft w:val="0"/>
              <w:marRight w:val="0"/>
              <w:marTop w:val="0"/>
              <w:marBottom w:val="0"/>
              <w:divBdr>
                <w:top w:val="none" w:sz="0" w:space="0" w:color="auto"/>
                <w:left w:val="none" w:sz="0" w:space="0" w:color="auto"/>
                <w:bottom w:val="none" w:sz="0" w:space="0" w:color="auto"/>
                <w:right w:val="none" w:sz="0" w:space="0" w:color="auto"/>
              </w:divBdr>
            </w:div>
            <w:div w:id="999578655">
              <w:marLeft w:val="0"/>
              <w:marRight w:val="0"/>
              <w:marTop w:val="0"/>
              <w:marBottom w:val="0"/>
              <w:divBdr>
                <w:top w:val="none" w:sz="0" w:space="0" w:color="auto"/>
                <w:left w:val="none" w:sz="0" w:space="0" w:color="auto"/>
                <w:bottom w:val="none" w:sz="0" w:space="0" w:color="auto"/>
                <w:right w:val="none" w:sz="0" w:space="0" w:color="auto"/>
              </w:divBdr>
            </w:div>
            <w:div w:id="1234202231">
              <w:marLeft w:val="0"/>
              <w:marRight w:val="0"/>
              <w:marTop w:val="0"/>
              <w:marBottom w:val="0"/>
              <w:divBdr>
                <w:top w:val="none" w:sz="0" w:space="0" w:color="auto"/>
                <w:left w:val="none" w:sz="0" w:space="0" w:color="auto"/>
                <w:bottom w:val="none" w:sz="0" w:space="0" w:color="auto"/>
                <w:right w:val="none" w:sz="0" w:space="0" w:color="auto"/>
              </w:divBdr>
            </w:div>
            <w:div w:id="1297569884">
              <w:marLeft w:val="0"/>
              <w:marRight w:val="0"/>
              <w:marTop w:val="0"/>
              <w:marBottom w:val="0"/>
              <w:divBdr>
                <w:top w:val="none" w:sz="0" w:space="0" w:color="auto"/>
                <w:left w:val="none" w:sz="0" w:space="0" w:color="auto"/>
                <w:bottom w:val="none" w:sz="0" w:space="0" w:color="auto"/>
                <w:right w:val="none" w:sz="0" w:space="0" w:color="auto"/>
              </w:divBdr>
            </w:div>
            <w:div w:id="1371345586">
              <w:marLeft w:val="0"/>
              <w:marRight w:val="0"/>
              <w:marTop w:val="0"/>
              <w:marBottom w:val="0"/>
              <w:divBdr>
                <w:top w:val="none" w:sz="0" w:space="0" w:color="auto"/>
                <w:left w:val="none" w:sz="0" w:space="0" w:color="auto"/>
                <w:bottom w:val="none" w:sz="0" w:space="0" w:color="auto"/>
                <w:right w:val="none" w:sz="0" w:space="0" w:color="auto"/>
              </w:divBdr>
            </w:div>
            <w:div w:id="1437092748">
              <w:marLeft w:val="0"/>
              <w:marRight w:val="0"/>
              <w:marTop w:val="0"/>
              <w:marBottom w:val="0"/>
              <w:divBdr>
                <w:top w:val="none" w:sz="0" w:space="0" w:color="auto"/>
                <w:left w:val="none" w:sz="0" w:space="0" w:color="auto"/>
                <w:bottom w:val="none" w:sz="0" w:space="0" w:color="auto"/>
                <w:right w:val="none" w:sz="0" w:space="0" w:color="auto"/>
              </w:divBdr>
            </w:div>
            <w:div w:id="1463042382">
              <w:marLeft w:val="0"/>
              <w:marRight w:val="0"/>
              <w:marTop w:val="0"/>
              <w:marBottom w:val="0"/>
              <w:divBdr>
                <w:top w:val="none" w:sz="0" w:space="0" w:color="auto"/>
                <w:left w:val="none" w:sz="0" w:space="0" w:color="auto"/>
                <w:bottom w:val="none" w:sz="0" w:space="0" w:color="auto"/>
                <w:right w:val="none" w:sz="0" w:space="0" w:color="auto"/>
              </w:divBdr>
            </w:div>
            <w:div w:id="1532835960">
              <w:marLeft w:val="0"/>
              <w:marRight w:val="0"/>
              <w:marTop w:val="0"/>
              <w:marBottom w:val="0"/>
              <w:divBdr>
                <w:top w:val="none" w:sz="0" w:space="0" w:color="auto"/>
                <w:left w:val="none" w:sz="0" w:space="0" w:color="auto"/>
                <w:bottom w:val="none" w:sz="0" w:space="0" w:color="auto"/>
                <w:right w:val="none" w:sz="0" w:space="0" w:color="auto"/>
              </w:divBdr>
            </w:div>
            <w:div w:id="1539901760">
              <w:marLeft w:val="0"/>
              <w:marRight w:val="0"/>
              <w:marTop w:val="0"/>
              <w:marBottom w:val="0"/>
              <w:divBdr>
                <w:top w:val="none" w:sz="0" w:space="0" w:color="auto"/>
                <w:left w:val="none" w:sz="0" w:space="0" w:color="auto"/>
                <w:bottom w:val="none" w:sz="0" w:space="0" w:color="auto"/>
                <w:right w:val="none" w:sz="0" w:space="0" w:color="auto"/>
              </w:divBdr>
            </w:div>
            <w:div w:id="1558543016">
              <w:marLeft w:val="0"/>
              <w:marRight w:val="0"/>
              <w:marTop w:val="0"/>
              <w:marBottom w:val="0"/>
              <w:divBdr>
                <w:top w:val="none" w:sz="0" w:space="0" w:color="auto"/>
                <w:left w:val="none" w:sz="0" w:space="0" w:color="auto"/>
                <w:bottom w:val="none" w:sz="0" w:space="0" w:color="auto"/>
                <w:right w:val="none" w:sz="0" w:space="0" w:color="auto"/>
              </w:divBdr>
            </w:div>
            <w:div w:id="1603763043">
              <w:marLeft w:val="0"/>
              <w:marRight w:val="0"/>
              <w:marTop w:val="0"/>
              <w:marBottom w:val="0"/>
              <w:divBdr>
                <w:top w:val="none" w:sz="0" w:space="0" w:color="auto"/>
                <w:left w:val="none" w:sz="0" w:space="0" w:color="auto"/>
                <w:bottom w:val="none" w:sz="0" w:space="0" w:color="auto"/>
                <w:right w:val="none" w:sz="0" w:space="0" w:color="auto"/>
              </w:divBdr>
            </w:div>
            <w:div w:id="1616448785">
              <w:marLeft w:val="0"/>
              <w:marRight w:val="0"/>
              <w:marTop w:val="0"/>
              <w:marBottom w:val="0"/>
              <w:divBdr>
                <w:top w:val="none" w:sz="0" w:space="0" w:color="auto"/>
                <w:left w:val="none" w:sz="0" w:space="0" w:color="auto"/>
                <w:bottom w:val="none" w:sz="0" w:space="0" w:color="auto"/>
                <w:right w:val="none" w:sz="0" w:space="0" w:color="auto"/>
              </w:divBdr>
            </w:div>
            <w:div w:id="1744713654">
              <w:marLeft w:val="0"/>
              <w:marRight w:val="0"/>
              <w:marTop w:val="0"/>
              <w:marBottom w:val="0"/>
              <w:divBdr>
                <w:top w:val="none" w:sz="0" w:space="0" w:color="auto"/>
                <w:left w:val="none" w:sz="0" w:space="0" w:color="auto"/>
                <w:bottom w:val="none" w:sz="0" w:space="0" w:color="auto"/>
                <w:right w:val="none" w:sz="0" w:space="0" w:color="auto"/>
              </w:divBdr>
            </w:div>
            <w:div w:id="1893610358">
              <w:marLeft w:val="0"/>
              <w:marRight w:val="0"/>
              <w:marTop w:val="0"/>
              <w:marBottom w:val="0"/>
              <w:divBdr>
                <w:top w:val="none" w:sz="0" w:space="0" w:color="auto"/>
                <w:left w:val="none" w:sz="0" w:space="0" w:color="auto"/>
                <w:bottom w:val="none" w:sz="0" w:space="0" w:color="auto"/>
                <w:right w:val="none" w:sz="0" w:space="0" w:color="auto"/>
              </w:divBdr>
            </w:div>
            <w:div w:id="19482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544">
      <w:bodyDiv w:val="1"/>
      <w:marLeft w:val="0"/>
      <w:marRight w:val="0"/>
      <w:marTop w:val="0"/>
      <w:marBottom w:val="0"/>
      <w:divBdr>
        <w:top w:val="none" w:sz="0" w:space="0" w:color="auto"/>
        <w:left w:val="none" w:sz="0" w:space="0" w:color="auto"/>
        <w:bottom w:val="none" w:sz="0" w:space="0" w:color="auto"/>
        <w:right w:val="none" w:sz="0" w:space="0" w:color="auto"/>
      </w:divBdr>
      <w:divsChild>
        <w:div w:id="1183780120">
          <w:marLeft w:val="0"/>
          <w:marRight w:val="0"/>
          <w:marTop w:val="0"/>
          <w:marBottom w:val="0"/>
          <w:divBdr>
            <w:top w:val="none" w:sz="0" w:space="0" w:color="auto"/>
            <w:left w:val="none" w:sz="0" w:space="0" w:color="auto"/>
            <w:bottom w:val="none" w:sz="0" w:space="0" w:color="auto"/>
            <w:right w:val="none" w:sz="0" w:space="0" w:color="auto"/>
          </w:divBdr>
          <w:divsChild>
            <w:div w:id="1299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0696">
      <w:bodyDiv w:val="1"/>
      <w:marLeft w:val="0"/>
      <w:marRight w:val="0"/>
      <w:marTop w:val="0"/>
      <w:marBottom w:val="0"/>
      <w:divBdr>
        <w:top w:val="none" w:sz="0" w:space="0" w:color="auto"/>
        <w:left w:val="none" w:sz="0" w:space="0" w:color="auto"/>
        <w:bottom w:val="none" w:sz="0" w:space="0" w:color="auto"/>
        <w:right w:val="none" w:sz="0" w:space="0" w:color="auto"/>
      </w:divBdr>
      <w:divsChild>
        <w:div w:id="1905870622">
          <w:marLeft w:val="0"/>
          <w:marRight w:val="0"/>
          <w:marTop w:val="0"/>
          <w:marBottom w:val="0"/>
          <w:divBdr>
            <w:top w:val="none" w:sz="0" w:space="0" w:color="auto"/>
            <w:left w:val="none" w:sz="0" w:space="0" w:color="auto"/>
            <w:bottom w:val="none" w:sz="0" w:space="0" w:color="auto"/>
            <w:right w:val="none" w:sz="0" w:space="0" w:color="auto"/>
          </w:divBdr>
          <w:divsChild>
            <w:div w:id="92633049">
              <w:marLeft w:val="0"/>
              <w:marRight w:val="0"/>
              <w:marTop w:val="0"/>
              <w:marBottom w:val="0"/>
              <w:divBdr>
                <w:top w:val="none" w:sz="0" w:space="0" w:color="auto"/>
                <w:left w:val="none" w:sz="0" w:space="0" w:color="auto"/>
                <w:bottom w:val="none" w:sz="0" w:space="0" w:color="auto"/>
                <w:right w:val="none" w:sz="0" w:space="0" w:color="auto"/>
              </w:divBdr>
            </w:div>
            <w:div w:id="140586701">
              <w:marLeft w:val="0"/>
              <w:marRight w:val="0"/>
              <w:marTop w:val="0"/>
              <w:marBottom w:val="0"/>
              <w:divBdr>
                <w:top w:val="none" w:sz="0" w:space="0" w:color="auto"/>
                <w:left w:val="none" w:sz="0" w:space="0" w:color="auto"/>
                <w:bottom w:val="none" w:sz="0" w:space="0" w:color="auto"/>
                <w:right w:val="none" w:sz="0" w:space="0" w:color="auto"/>
              </w:divBdr>
            </w:div>
            <w:div w:id="185486112">
              <w:marLeft w:val="0"/>
              <w:marRight w:val="0"/>
              <w:marTop w:val="0"/>
              <w:marBottom w:val="0"/>
              <w:divBdr>
                <w:top w:val="none" w:sz="0" w:space="0" w:color="auto"/>
                <w:left w:val="none" w:sz="0" w:space="0" w:color="auto"/>
                <w:bottom w:val="none" w:sz="0" w:space="0" w:color="auto"/>
                <w:right w:val="none" w:sz="0" w:space="0" w:color="auto"/>
              </w:divBdr>
            </w:div>
            <w:div w:id="272981964">
              <w:marLeft w:val="0"/>
              <w:marRight w:val="0"/>
              <w:marTop w:val="0"/>
              <w:marBottom w:val="0"/>
              <w:divBdr>
                <w:top w:val="none" w:sz="0" w:space="0" w:color="auto"/>
                <w:left w:val="none" w:sz="0" w:space="0" w:color="auto"/>
                <w:bottom w:val="none" w:sz="0" w:space="0" w:color="auto"/>
                <w:right w:val="none" w:sz="0" w:space="0" w:color="auto"/>
              </w:divBdr>
            </w:div>
            <w:div w:id="307978800">
              <w:marLeft w:val="0"/>
              <w:marRight w:val="0"/>
              <w:marTop w:val="0"/>
              <w:marBottom w:val="0"/>
              <w:divBdr>
                <w:top w:val="none" w:sz="0" w:space="0" w:color="auto"/>
                <w:left w:val="none" w:sz="0" w:space="0" w:color="auto"/>
                <w:bottom w:val="none" w:sz="0" w:space="0" w:color="auto"/>
                <w:right w:val="none" w:sz="0" w:space="0" w:color="auto"/>
              </w:divBdr>
            </w:div>
            <w:div w:id="500120055">
              <w:marLeft w:val="0"/>
              <w:marRight w:val="0"/>
              <w:marTop w:val="0"/>
              <w:marBottom w:val="0"/>
              <w:divBdr>
                <w:top w:val="none" w:sz="0" w:space="0" w:color="auto"/>
                <w:left w:val="none" w:sz="0" w:space="0" w:color="auto"/>
                <w:bottom w:val="none" w:sz="0" w:space="0" w:color="auto"/>
                <w:right w:val="none" w:sz="0" w:space="0" w:color="auto"/>
              </w:divBdr>
            </w:div>
            <w:div w:id="515268034">
              <w:marLeft w:val="0"/>
              <w:marRight w:val="0"/>
              <w:marTop w:val="0"/>
              <w:marBottom w:val="0"/>
              <w:divBdr>
                <w:top w:val="none" w:sz="0" w:space="0" w:color="auto"/>
                <w:left w:val="none" w:sz="0" w:space="0" w:color="auto"/>
                <w:bottom w:val="none" w:sz="0" w:space="0" w:color="auto"/>
                <w:right w:val="none" w:sz="0" w:space="0" w:color="auto"/>
              </w:divBdr>
            </w:div>
            <w:div w:id="615718300">
              <w:marLeft w:val="0"/>
              <w:marRight w:val="0"/>
              <w:marTop w:val="0"/>
              <w:marBottom w:val="0"/>
              <w:divBdr>
                <w:top w:val="none" w:sz="0" w:space="0" w:color="auto"/>
                <w:left w:val="none" w:sz="0" w:space="0" w:color="auto"/>
                <w:bottom w:val="none" w:sz="0" w:space="0" w:color="auto"/>
                <w:right w:val="none" w:sz="0" w:space="0" w:color="auto"/>
              </w:divBdr>
            </w:div>
            <w:div w:id="688990194">
              <w:marLeft w:val="0"/>
              <w:marRight w:val="0"/>
              <w:marTop w:val="0"/>
              <w:marBottom w:val="0"/>
              <w:divBdr>
                <w:top w:val="none" w:sz="0" w:space="0" w:color="auto"/>
                <w:left w:val="none" w:sz="0" w:space="0" w:color="auto"/>
                <w:bottom w:val="none" w:sz="0" w:space="0" w:color="auto"/>
                <w:right w:val="none" w:sz="0" w:space="0" w:color="auto"/>
              </w:divBdr>
            </w:div>
            <w:div w:id="753011311">
              <w:marLeft w:val="0"/>
              <w:marRight w:val="0"/>
              <w:marTop w:val="0"/>
              <w:marBottom w:val="0"/>
              <w:divBdr>
                <w:top w:val="none" w:sz="0" w:space="0" w:color="auto"/>
                <w:left w:val="none" w:sz="0" w:space="0" w:color="auto"/>
                <w:bottom w:val="none" w:sz="0" w:space="0" w:color="auto"/>
                <w:right w:val="none" w:sz="0" w:space="0" w:color="auto"/>
              </w:divBdr>
            </w:div>
            <w:div w:id="880822211">
              <w:marLeft w:val="0"/>
              <w:marRight w:val="0"/>
              <w:marTop w:val="0"/>
              <w:marBottom w:val="0"/>
              <w:divBdr>
                <w:top w:val="none" w:sz="0" w:space="0" w:color="auto"/>
                <w:left w:val="none" w:sz="0" w:space="0" w:color="auto"/>
                <w:bottom w:val="none" w:sz="0" w:space="0" w:color="auto"/>
                <w:right w:val="none" w:sz="0" w:space="0" w:color="auto"/>
              </w:divBdr>
            </w:div>
            <w:div w:id="887495116">
              <w:marLeft w:val="0"/>
              <w:marRight w:val="0"/>
              <w:marTop w:val="0"/>
              <w:marBottom w:val="0"/>
              <w:divBdr>
                <w:top w:val="none" w:sz="0" w:space="0" w:color="auto"/>
                <w:left w:val="none" w:sz="0" w:space="0" w:color="auto"/>
                <w:bottom w:val="none" w:sz="0" w:space="0" w:color="auto"/>
                <w:right w:val="none" w:sz="0" w:space="0" w:color="auto"/>
              </w:divBdr>
            </w:div>
            <w:div w:id="930510951">
              <w:marLeft w:val="0"/>
              <w:marRight w:val="0"/>
              <w:marTop w:val="0"/>
              <w:marBottom w:val="0"/>
              <w:divBdr>
                <w:top w:val="none" w:sz="0" w:space="0" w:color="auto"/>
                <w:left w:val="none" w:sz="0" w:space="0" w:color="auto"/>
                <w:bottom w:val="none" w:sz="0" w:space="0" w:color="auto"/>
                <w:right w:val="none" w:sz="0" w:space="0" w:color="auto"/>
              </w:divBdr>
            </w:div>
            <w:div w:id="991833292">
              <w:marLeft w:val="0"/>
              <w:marRight w:val="0"/>
              <w:marTop w:val="0"/>
              <w:marBottom w:val="0"/>
              <w:divBdr>
                <w:top w:val="none" w:sz="0" w:space="0" w:color="auto"/>
                <w:left w:val="none" w:sz="0" w:space="0" w:color="auto"/>
                <w:bottom w:val="none" w:sz="0" w:space="0" w:color="auto"/>
                <w:right w:val="none" w:sz="0" w:space="0" w:color="auto"/>
              </w:divBdr>
            </w:div>
            <w:div w:id="1028919443">
              <w:marLeft w:val="0"/>
              <w:marRight w:val="0"/>
              <w:marTop w:val="0"/>
              <w:marBottom w:val="0"/>
              <w:divBdr>
                <w:top w:val="none" w:sz="0" w:space="0" w:color="auto"/>
                <w:left w:val="none" w:sz="0" w:space="0" w:color="auto"/>
                <w:bottom w:val="none" w:sz="0" w:space="0" w:color="auto"/>
                <w:right w:val="none" w:sz="0" w:space="0" w:color="auto"/>
              </w:divBdr>
            </w:div>
            <w:div w:id="1141533448">
              <w:marLeft w:val="0"/>
              <w:marRight w:val="0"/>
              <w:marTop w:val="0"/>
              <w:marBottom w:val="0"/>
              <w:divBdr>
                <w:top w:val="none" w:sz="0" w:space="0" w:color="auto"/>
                <w:left w:val="none" w:sz="0" w:space="0" w:color="auto"/>
                <w:bottom w:val="none" w:sz="0" w:space="0" w:color="auto"/>
                <w:right w:val="none" w:sz="0" w:space="0" w:color="auto"/>
              </w:divBdr>
            </w:div>
            <w:div w:id="1164589445">
              <w:marLeft w:val="0"/>
              <w:marRight w:val="0"/>
              <w:marTop w:val="0"/>
              <w:marBottom w:val="0"/>
              <w:divBdr>
                <w:top w:val="none" w:sz="0" w:space="0" w:color="auto"/>
                <w:left w:val="none" w:sz="0" w:space="0" w:color="auto"/>
                <w:bottom w:val="none" w:sz="0" w:space="0" w:color="auto"/>
                <w:right w:val="none" w:sz="0" w:space="0" w:color="auto"/>
              </w:divBdr>
            </w:div>
            <w:div w:id="1294603677">
              <w:marLeft w:val="0"/>
              <w:marRight w:val="0"/>
              <w:marTop w:val="0"/>
              <w:marBottom w:val="0"/>
              <w:divBdr>
                <w:top w:val="none" w:sz="0" w:space="0" w:color="auto"/>
                <w:left w:val="none" w:sz="0" w:space="0" w:color="auto"/>
                <w:bottom w:val="none" w:sz="0" w:space="0" w:color="auto"/>
                <w:right w:val="none" w:sz="0" w:space="0" w:color="auto"/>
              </w:divBdr>
            </w:div>
            <w:div w:id="1326972998">
              <w:marLeft w:val="0"/>
              <w:marRight w:val="0"/>
              <w:marTop w:val="0"/>
              <w:marBottom w:val="0"/>
              <w:divBdr>
                <w:top w:val="none" w:sz="0" w:space="0" w:color="auto"/>
                <w:left w:val="none" w:sz="0" w:space="0" w:color="auto"/>
                <w:bottom w:val="none" w:sz="0" w:space="0" w:color="auto"/>
                <w:right w:val="none" w:sz="0" w:space="0" w:color="auto"/>
              </w:divBdr>
            </w:div>
            <w:div w:id="1448936482">
              <w:marLeft w:val="0"/>
              <w:marRight w:val="0"/>
              <w:marTop w:val="0"/>
              <w:marBottom w:val="0"/>
              <w:divBdr>
                <w:top w:val="none" w:sz="0" w:space="0" w:color="auto"/>
                <w:left w:val="none" w:sz="0" w:space="0" w:color="auto"/>
                <w:bottom w:val="none" w:sz="0" w:space="0" w:color="auto"/>
                <w:right w:val="none" w:sz="0" w:space="0" w:color="auto"/>
              </w:divBdr>
            </w:div>
            <w:div w:id="1558585982">
              <w:marLeft w:val="0"/>
              <w:marRight w:val="0"/>
              <w:marTop w:val="0"/>
              <w:marBottom w:val="0"/>
              <w:divBdr>
                <w:top w:val="none" w:sz="0" w:space="0" w:color="auto"/>
                <w:left w:val="none" w:sz="0" w:space="0" w:color="auto"/>
                <w:bottom w:val="none" w:sz="0" w:space="0" w:color="auto"/>
                <w:right w:val="none" w:sz="0" w:space="0" w:color="auto"/>
              </w:divBdr>
            </w:div>
            <w:div w:id="1671327563">
              <w:marLeft w:val="0"/>
              <w:marRight w:val="0"/>
              <w:marTop w:val="0"/>
              <w:marBottom w:val="0"/>
              <w:divBdr>
                <w:top w:val="none" w:sz="0" w:space="0" w:color="auto"/>
                <w:left w:val="none" w:sz="0" w:space="0" w:color="auto"/>
                <w:bottom w:val="none" w:sz="0" w:space="0" w:color="auto"/>
                <w:right w:val="none" w:sz="0" w:space="0" w:color="auto"/>
              </w:divBdr>
            </w:div>
            <w:div w:id="2015181736">
              <w:marLeft w:val="0"/>
              <w:marRight w:val="0"/>
              <w:marTop w:val="0"/>
              <w:marBottom w:val="0"/>
              <w:divBdr>
                <w:top w:val="none" w:sz="0" w:space="0" w:color="auto"/>
                <w:left w:val="none" w:sz="0" w:space="0" w:color="auto"/>
                <w:bottom w:val="none" w:sz="0" w:space="0" w:color="auto"/>
                <w:right w:val="none" w:sz="0" w:space="0" w:color="auto"/>
              </w:divBdr>
            </w:div>
            <w:div w:id="2017490680">
              <w:marLeft w:val="0"/>
              <w:marRight w:val="0"/>
              <w:marTop w:val="0"/>
              <w:marBottom w:val="0"/>
              <w:divBdr>
                <w:top w:val="none" w:sz="0" w:space="0" w:color="auto"/>
                <w:left w:val="none" w:sz="0" w:space="0" w:color="auto"/>
                <w:bottom w:val="none" w:sz="0" w:space="0" w:color="auto"/>
                <w:right w:val="none" w:sz="0" w:space="0" w:color="auto"/>
              </w:divBdr>
            </w:div>
            <w:div w:id="21258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285">
      <w:bodyDiv w:val="1"/>
      <w:marLeft w:val="0"/>
      <w:marRight w:val="0"/>
      <w:marTop w:val="0"/>
      <w:marBottom w:val="0"/>
      <w:divBdr>
        <w:top w:val="none" w:sz="0" w:space="0" w:color="auto"/>
        <w:left w:val="none" w:sz="0" w:space="0" w:color="auto"/>
        <w:bottom w:val="none" w:sz="0" w:space="0" w:color="auto"/>
        <w:right w:val="none" w:sz="0" w:space="0" w:color="auto"/>
      </w:divBdr>
      <w:divsChild>
        <w:div w:id="613439680">
          <w:marLeft w:val="0"/>
          <w:marRight w:val="0"/>
          <w:marTop w:val="0"/>
          <w:marBottom w:val="0"/>
          <w:divBdr>
            <w:top w:val="none" w:sz="0" w:space="0" w:color="auto"/>
            <w:left w:val="none" w:sz="0" w:space="0" w:color="auto"/>
            <w:bottom w:val="none" w:sz="0" w:space="0" w:color="auto"/>
            <w:right w:val="none" w:sz="0" w:space="0" w:color="auto"/>
          </w:divBdr>
          <w:divsChild>
            <w:div w:id="46881716">
              <w:marLeft w:val="0"/>
              <w:marRight w:val="0"/>
              <w:marTop w:val="0"/>
              <w:marBottom w:val="0"/>
              <w:divBdr>
                <w:top w:val="none" w:sz="0" w:space="0" w:color="auto"/>
                <w:left w:val="none" w:sz="0" w:space="0" w:color="auto"/>
                <w:bottom w:val="none" w:sz="0" w:space="0" w:color="auto"/>
                <w:right w:val="none" w:sz="0" w:space="0" w:color="auto"/>
              </w:divBdr>
            </w:div>
            <w:div w:id="92938926">
              <w:marLeft w:val="0"/>
              <w:marRight w:val="0"/>
              <w:marTop w:val="0"/>
              <w:marBottom w:val="0"/>
              <w:divBdr>
                <w:top w:val="none" w:sz="0" w:space="0" w:color="auto"/>
                <w:left w:val="none" w:sz="0" w:space="0" w:color="auto"/>
                <w:bottom w:val="none" w:sz="0" w:space="0" w:color="auto"/>
                <w:right w:val="none" w:sz="0" w:space="0" w:color="auto"/>
              </w:divBdr>
            </w:div>
            <w:div w:id="146671524">
              <w:marLeft w:val="0"/>
              <w:marRight w:val="0"/>
              <w:marTop w:val="0"/>
              <w:marBottom w:val="0"/>
              <w:divBdr>
                <w:top w:val="none" w:sz="0" w:space="0" w:color="auto"/>
                <w:left w:val="none" w:sz="0" w:space="0" w:color="auto"/>
                <w:bottom w:val="none" w:sz="0" w:space="0" w:color="auto"/>
                <w:right w:val="none" w:sz="0" w:space="0" w:color="auto"/>
              </w:divBdr>
            </w:div>
            <w:div w:id="170265738">
              <w:marLeft w:val="0"/>
              <w:marRight w:val="0"/>
              <w:marTop w:val="0"/>
              <w:marBottom w:val="0"/>
              <w:divBdr>
                <w:top w:val="none" w:sz="0" w:space="0" w:color="auto"/>
                <w:left w:val="none" w:sz="0" w:space="0" w:color="auto"/>
                <w:bottom w:val="none" w:sz="0" w:space="0" w:color="auto"/>
                <w:right w:val="none" w:sz="0" w:space="0" w:color="auto"/>
              </w:divBdr>
            </w:div>
            <w:div w:id="213931085">
              <w:marLeft w:val="0"/>
              <w:marRight w:val="0"/>
              <w:marTop w:val="0"/>
              <w:marBottom w:val="0"/>
              <w:divBdr>
                <w:top w:val="none" w:sz="0" w:space="0" w:color="auto"/>
                <w:left w:val="none" w:sz="0" w:space="0" w:color="auto"/>
                <w:bottom w:val="none" w:sz="0" w:space="0" w:color="auto"/>
                <w:right w:val="none" w:sz="0" w:space="0" w:color="auto"/>
              </w:divBdr>
            </w:div>
            <w:div w:id="313023886">
              <w:marLeft w:val="0"/>
              <w:marRight w:val="0"/>
              <w:marTop w:val="0"/>
              <w:marBottom w:val="0"/>
              <w:divBdr>
                <w:top w:val="none" w:sz="0" w:space="0" w:color="auto"/>
                <w:left w:val="none" w:sz="0" w:space="0" w:color="auto"/>
                <w:bottom w:val="none" w:sz="0" w:space="0" w:color="auto"/>
                <w:right w:val="none" w:sz="0" w:space="0" w:color="auto"/>
              </w:divBdr>
            </w:div>
            <w:div w:id="432749897">
              <w:marLeft w:val="0"/>
              <w:marRight w:val="0"/>
              <w:marTop w:val="0"/>
              <w:marBottom w:val="0"/>
              <w:divBdr>
                <w:top w:val="none" w:sz="0" w:space="0" w:color="auto"/>
                <w:left w:val="none" w:sz="0" w:space="0" w:color="auto"/>
                <w:bottom w:val="none" w:sz="0" w:space="0" w:color="auto"/>
                <w:right w:val="none" w:sz="0" w:space="0" w:color="auto"/>
              </w:divBdr>
            </w:div>
            <w:div w:id="622885899">
              <w:marLeft w:val="0"/>
              <w:marRight w:val="0"/>
              <w:marTop w:val="0"/>
              <w:marBottom w:val="0"/>
              <w:divBdr>
                <w:top w:val="none" w:sz="0" w:space="0" w:color="auto"/>
                <w:left w:val="none" w:sz="0" w:space="0" w:color="auto"/>
                <w:bottom w:val="none" w:sz="0" w:space="0" w:color="auto"/>
                <w:right w:val="none" w:sz="0" w:space="0" w:color="auto"/>
              </w:divBdr>
            </w:div>
            <w:div w:id="630325387">
              <w:marLeft w:val="0"/>
              <w:marRight w:val="0"/>
              <w:marTop w:val="0"/>
              <w:marBottom w:val="0"/>
              <w:divBdr>
                <w:top w:val="none" w:sz="0" w:space="0" w:color="auto"/>
                <w:left w:val="none" w:sz="0" w:space="0" w:color="auto"/>
                <w:bottom w:val="none" w:sz="0" w:space="0" w:color="auto"/>
                <w:right w:val="none" w:sz="0" w:space="0" w:color="auto"/>
              </w:divBdr>
            </w:div>
            <w:div w:id="728386428">
              <w:marLeft w:val="0"/>
              <w:marRight w:val="0"/>
              <w:marTop w:val="0"/>
              <w:marBottom w:val="0"/>
              <w:divBdr>
                <w:top w:val="none" w:sz="0" w:space="0" w:color="auto"/>
                <w:left w:val="none" w:sz="0" w:space="0" w:color="auto"/>
                <w:bottom w:val="none" w:sz="0" w:space="0" w:color="auto"/>
                <w:right w:val="none" w:sz="0" w:space="0" w:color="auto"/>
              </w:divBdr>
            </w:div>
            <w:div w:id="736896590">
              <w:marLeft w:val="0"/>
              <w:marRight w:val="0"/>
              <w:marTop w:val="0"/>
              <w:marBottom w:val="0"/>
              <w:divBdr>
                <w:top w:val="none" w:sz="0" w:space="0" w:color="auto"/>
                <w:left w:val="none" w:sz="0" w:space="0" w:color="auto"/>
                <w:bottom w:val="none" w:sz="0" w:space="0" w:color="auto"/>
                <w:right w:val="none" w:sz="0" w:space="0" w:color="auto"/>
              </w:divBdr>
            </w:div>
            <w:div w:id="786311315">
              <w:marLeft w:val="0"/>
              <w:marRight w:val="0"/>
              <w:marTop w:val="0"/>
              <w:marBottom w:val="0"/>
              <w:divBdr>
                <w:top w:val="none" w:sz="0" w:space="0" w:color="auto"/>
                <w:left w:val="none" w:sz="0" w:space="0" w:color="auto"/>
                <w:bottom w:val="none" w:sz="0" w:space="0" w:color="auto"/>
                <w:right w:val="none" w:sz="0" w:space="0" w:color="auto"/>
              </w:divBdr>
            </w:div>
            <w:div w:id="826895574">
              <w:marLeft w:val="0"/>
              <w:marRight w:val="0"/>
              <w:marTop w:val="0"/>
              <w:marBottom w:val="0"/>
              <w:divBdr>
                <w:top w:val="none" w:sz="0" w:space="0" w:color="auto"/>
                <w:left w:val="none" w:sz="0" w:space="0" w:color="auto"/>
                <w:bottom w:val="none" w:sz="0" w:space="0" w:color="auto"/>
                <w:right w:val="none" w:sz="0" w:space="0" w:color="auto"/>
              </w:divBdr>
            </w:div>
            <w:div w:id="941837907">
              <w:marLeft w:val="0"/>
              <w:marRight w:val="0"/>
              <w:marTop w:val="0"/>
              <w:marBottom w:val="0"/>
              <w:divBdr>
                <w:top w:val="none" w:sz="0" w:space="0" w:color="auto"/>
                <w:left w:val="none" w:sz="0" w:space="0" w:color="auto"/>
                <w:bottom w:val="none" w:sz="0" w:space="0" w:color="auto"/>
                <w:right w:val="none" w:sz="0" w:space="0" w:color="auto"/>
              </w:divBdr>
            </w:div>
            <w:div w:id="1080951177">
              <w:marLeft w:val="0"/>
              <w:marRight w:val="0"/>
              <w:marTop w:val="0"/>
              <w:marBottom w:val="0"/>
              <w:divBdr>
                <w:top w:val="none" w:sz="0" w:space="0" w:color="auto"/>
                <w:left w:val="none" w:sz="0" w:space="0" w:color="auto"/>
                <w:bottom w:val="none" w:sz="0" w:space="0" w:color="auto"/>
                <w:right w:val="none" w:sz="0" w:space="0" w:color="auto"/>
              </w:divBdr>
            </w:div>
            <w:div w:id="1124731911">
              <w:marLeft w:val="0"/>
              <w:marRight w:val="0"/>
              <w:marTop w:val="0"/>
              <w:marBottom w:val="0"/>
              <w:divBdr>
                <w:top w:val="none" w:sz="0" w:space="0" w:color="auto"/>
                <w:left w:val="none" w:sz="0" w:space="0" w:color="auto"/>
                <w:bottom w:val="none" w:sz="0" w:space="0" w:color="auto"/>
                <w:right w:val="none" w:sz="0" w:space="0" w:color="auto"/>
              </w:divBdr>
            </w:div>
            <w:div w:id="1230773808">
              <w:marLeft w:val="0"/>
              <w:marRight w:val="0"/>
              <w:marTop w:val="0"/>
              <w:marBottom w:val="0"/>
              <w:divBdr>
                <w:top w:val="none" w:sz="0" w:space="0" w:color="auto"/>
                <w:left w:val="none" w:sz="0" w:space="0" w:color="auto"/>
                <w:bottom w:val="none" w:sz="0" w:space="0" w:color="auto"/>
                <w:right w:val="none" w:sz="0" w:space="0" w:color="auto"/>
              </w:divBdr>
            </w:div>
            <w:div w:id="1381782440">
              <w:marLeft w:val="0"/>
              <w:marRight w:val="0"/>
              <w:marTop w:val="0"/>
              <w:marBottom w:val="0"/>
              <w:divBdr>
                <w:top w:val="none" w:sz="0" w:space="0" w:color="auto"/>
                <w:left w:val="none" w:sz="0" w:space="0" w:color="auto"/>
                <w:bottom w:val="none" w:sz="0" w:space="0" w:color="auto"/>
                <w:right w:val="none" w:sz="0" w:space="0" w:color="auto"/>
              </w:divBdr>
            </w:div>
            <w:div w:id="1591310065">
              <w:marLeft w:val="0"/>
              <w:marRight w:val="0"/>
              <w:marTop w:val="0"/>
              <w:marBottom w:val="0"/>
              <w:divBdr>
                <w:top w:val="none" w:sz="0" w:space="0" w:color="auto"/>
                <w:left w:val="none" w:sz="0" w:space="0" w:color="auto"/>
                <w:bottom w:val="none" w:sz="0" w:space="0" w:color="auto"/>
                <w:right w:val="none" w:sz="0" w:space="0" w:color="auto"/>
              </w:divBdr>
            </w:div>
            <w:div w:id="1671760937">
              <w:marLeft w:val="0"/>
              <w:marRight w:val="0"/>
              <w:marTop w:val="0"/>
              <w:marBottom w:val="0"/>
              <w:divBdr>
                <w:top w:val="none" w:sz="0" w:space="0" w:color="auto"/>
                <w:left w:val="none" w:sz="0" w:space="0" w:color="auto"/>
                <w:bottom w:val="none" w:sz="0" w:space="0" w:color="auto"/>
                <w:right w:val="none" w:sz="0" w:space="0" w:color="auto"/>
              </w:divBdr>
            </w:div>
            <w:div w:id="1842692224">
              <w:marLeft w:val="0"/>
              <w:marRight w:val="0"/>
              <w:marTop w:val="0"/>
              <w:marBottom w:val="0"/>
              <w:divBdr>
                <w:top w:val="none" w:sz="0" w:space="0" w:color="auto"/>
                <w:left w:val="none" w:sz="0" w:space="0" w:color="auto"/>
                <w:bottom w:val="none" w:sz="0" w:space="0" w:color="auto"/>
                <w:right w:val="none" w:sz="0" w:space="0" w:color="auto"/>
              </w:divBdr>
            </w:div>
            <w:div w:id="1868369098">
              <w:marLeft w:val="0"/>
              <w:marRight w:val="0"/>
              <w:marTop w:val="0"/>
              <w:marBottom w:val="0"/>
              <w:divBdr>
                <w:top w:val="none" w:sz="0" w:space="0" w:color="auto"/>
                <w:left w:val="none" w:sz="0" w:space="0" w:color="auto"/>
                <w:bottom w:val="none" w:sz="0" w:space="0" w:color="auto"/>
                <w:right w:val="none" w:sz="0" w:space="0" w:color="auto"/>
              </w:divBdr>
            </w:div>
            <w:div w:id="1879318088">
              <w:marLeft w:val="0"/>
              <w:marRight w:val="0"/>
              <w:marTop w:val="0"/>
              <w:marBottom w:val="0"/>
              <w:divBdr>
                <w:top w:val="none" w:sz="0" w:space="0" w:color="auto"/>
                <w:left w:val="none" w:sz="0" w:space="0" w:color="auto"/>
                <w:bottom w:val="none" w:sz="0" w:space="0" w:color="auto"/>
                <w:right w:val="none" w:sz="0" w:space="0" w:color="auto"/>
              </w:divBdr>
            </w:div>
            <w:div w:id="2049405826">
              <w:marLeft w:val="0"/>
              <w:marRight w:val="0"/>
              <w:marTop w:val="0"/>
              <w:marBottom w:val="0"/>
              <w:divBdr>
                <w:top w:val="none" w:sz="0" w:space="0" w:color="auto"/>
                <w:left w:val="none" w:sz="0" w:space="0" w:color="auto"/>
                <w:bottom w:val="none" w:sz="0" w:space="0" w:color="auto"/>
                <w:right w:val="none" w:sz="0" w:space="0" w:color="auto"/>
              </w:divBdr>
            </w:div>
            <w:div w:id="20951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50">
      <w:bodyDiv w:val="1"/>
      <w:marLeft w:val="0"/>
      <w:marRight w:val="0"/>
      <w:marTop w:val="0"/>
      <w:marBottom w:val="0"/>
      <w:divBdr>
        <w:top w:val="none" w:sz="0" w:space="0" w:color="auto"/>
        <w:left w:val="none" w:sz="0" w:space="0" w:color="auto"/>
        <w:bottom w:val="none" w:sz="0" w:space="0" w:color="auto"/>
        <w:right w:val="none" w:sz="0" w:space="0" w:color="auto"/>
      </w:divBdr>
      <w:divsChild>
        <w:div w:id="1613004048">
          <w:marLeft w:val="0"/>
          <w:marRight w:val="0"/>
          <w:marTop w:val="0"/>
          <w:marBottom w:val="0"/>
          <w:divBdr>
            <w:top w:val="none" w:sz="0" w:space="0" w:color="auto"/>
            <w:left w:val="none" w:sz="0" w:space="0" w:color="auto"/>
            <w:bottom w:val="none" w:sz="0" w:space="0" w:color="auto"/>
            <w:right w:val="none" w:sz="0" w:space="0" w:color="auto"/>
          </w:divBdr>
          <w:divsChild>
            <w:div w:id="1221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6957">
      <w:bodyDiv w:val="1"/>
      <w:marLeft w:val="0"/>
      <w:marRight w:val="0"/>
      <w:marTop w:val="0"/>
      <w:marBottom w:val="0"/>
      <w:divBdr>
        <w:top w:val="none" w:sz="0" w:space="0" w:color="auto"/>
        <w:left w:val="none" w:sz="0" w:space="0" w:color="auto"/>
        <w:bottom w:val="none" w:sz="0" w:space="0" w:color="auto"/>
        <w:right w:val="none" w:sz="0" w:space="0" w:color="auto"/>
      </w:divBdr>
      <w:divsChild>
        <w:div w:id="1686638996">
          <w:marLeft w:val="0"/>
          <w:marRight w:val="0"/>
          <w:marTop w:val="0"/>
          <w:marBottom w:val="0"/>
          <w:divBdr>
            <w:top w:val="none" w:sz="0" w:space="0" w:color="auto"/>
            <w:left w:val="none" w:sz="0" w:space="0" w:color="auto"/>
            <w:bottom w:val="none" w:sz="0" w:space="0" w:color="auto"/>
            <w:right w:val="none" w:sz="0" w:space="0" w:color="auto"/>
          </w:divBdr>
          <w:divsChild>
            <w:div w:id="109058710">
              <w:marLeft w:val="0"/>
              <w:marRight w:val="0"/>
              <w:marTop w:val="0"/>
              <w:marBottom w:val="0"/>
              <w:divBdr>
                <w:top w:val="none" w:sz="0" w:space="0" w:color="auto"/>
                <w:left w:val="none" w:sz="0" w:space="0" w:color="auto"/>
                <w:bottom w:val="none" w:sz="0" w:space="0" w:color="auto"/>
                <w:right w:val="none" w:sz="0" w:space="0" w:color="auto"/>
              </w:divBdr>
            </w:div>
            <w:div w:id="110394892">
              <w:marLeft w:val="0"/>
              <w:marRight w:val="0"/>
              <w:marTop w:val="0"/>
              <w:marBottom w:val="0"/>
              <w:divBdr>
                <w:top w:val="none" w:sz="0" w:space="0" w:color="auto"/>
                <w:left w:val="none" w:sz="0" w:space="0" w:color="auto"/>
                <w:bottom w:val="none" w:sz="0" w:space="0" w:color="auto"/>
                <w:right w:val="none" w:sz="0" w:space="0" w:color="auto"/>
              </w:divBdr>
            </w:div>
            <w:div w:id="178131372">
              <w:marLeft w:val="0"/>
              <w:marRight w:val="0"/>
              <w:marTop w:val="0"/>
              <w:marBottom w:val="0"/>
              <w:divBdr>
                <w:top w:val="none" w:sz="0" w:space="0" w:color="auto"/>
                <w:left w:val="none" w:sz="0" w:space="0" w:color="auto"/>
                <w:bottom w:val="none" w:sz="0" w:space="0" w:color="auto"/>
                <w:right w:val="none" w:sz="0" w:space="0" w:color="auto"/>
              </w:divBdr>
            </w:div>
            <w:div w:id="221254305">
              <w:marLeft w:val="0"/>
              <w:marRight w:val="0"/>
              <w:marTop w:val="0"/>
              <w:marBottom w:val="0"/>
              <w:divBdr>
                <w:top w:val="none" w:sz="0" w:space="0" w:color="auto"/>
                <w:left w:val="none" w:sz="0" w:space="0" w:color="auto"/>
                <w:bottom w:val="none" w:sz="0" w:space="0" w:color="auto"/>
                <w:right w:val="none" w:sz="0" w:space="0" w:color="auto"/>
              </w:divBdr>
            </w:div>
            <w:div w:id="317805490">
              <w:marLeft w:val="0"/>
              <w:marRight w:val="0"/>
              <w:marTop w:val="0"/>
              <w:marBottom w:val="0"/>
              <w:divBdr>
                <w:top w:val="none" w:sz="0" w:space="0" w:color="auto"/>
                <w:left w:val="none" w:sz="0" w:space="0" w:color="auto"/>
                <w:bottom w:val="none" w:sz="0" w:space="0" w:color="auto"/>
                <w:right w:val="none" w:sz="0" w:space="0" w:color="auto"/>
              </w:divBdr>
            </w:div>
            <w:div w:id="467746621">
              <w:marLeft w:val="0"/>
              <w:marRight w:val="0"/>
              <w:marTop w:val="0"/>
              <w:marBottom w:val="0"/>
              <w:divBdr>
                <w:top w:val="none" w:sz="0" w:space="0" w:color="auto"/>
                <w:left w:val="none" w:sz="0" w:space="0" w:color="auto"/>
                <w:bottom w:val="none" w:sz="0" w:space="0" w:color="auto"/>
                <w:right w:val="none" w:sz="0" w:space="0" w:color="auto"/>
              </w:divBdr>
            </w:div>
            <w:div w:id="571084264">
              <w:marLeft w:val="0"/>
              <w:marRight w:val="0"/>
              <w:marTop w:val="0"/>
              <w:marBottom w:val="0"/>
              <w:divBdr>
                <w:top w:val="none" w:sz="0" w:space="0" w:color="auto"/>
                <w:left w:val="none" w:sz="0" w:space="0" w:color="auto"/>
                <w:bottom w:val="none" w:sz="0" w:space="0" w:color="auto"/>
                <w:right w:val="none" w:sz="0" w:space="0" w:color="auto"/>
              </w:divBdr>
            </w:div>
            <w:div w:id="612328877">
              <w:marLeft w:val="0"/>
              <w:marRight w:val="0"/>
              <w:marTop w:val="0"/>
              <w:marBottom w:val="0"/>
              <w:divBdr>
                <w:top w:val="none" w:sz="0" w:space="0" w:color="auto"/>
                <w:left w:val="none" w:sz="0" w:space="0" w:color="auto"/>
                <w:bottom w:val="none" w:sz="0" w:space="0" w:color="auto"/>
                <w:right w:val="none" w:sz="0" w:space="0" w:color="auto"/>
              </w:divBdr>
            </w:div>
            <w:div w:id="745804009">
              <w:marLeft w:val="0"/>
              <w:marRight w:val="0"/>
              <w:marTop w:val="0"/>
              <w:marBottom w:val="0"/>
              <w:divBdr>
                <w:top w:val="none" w:sz="0" w:space="0" w:color="auto"/>
                <w:left w:val="none" w:sz="0" w:space="0" w:color="auto"/>
                <w:bottom w:val="none" w:sz="0" w:space="0" w:color="auto"/>
                <w:right w:val="none" w:sz="0" w:space="0" w:color="auto"/>
              </w:divBdr>
            </w:div>
            <w:div w:id="782262988">
              <w:marLeft w:val="0"/>
              <w:marRight w:val="0"/>
              <w:marTop w:val="0"/>
              <w:marBottom w:val="0"/>
              <w:divBdr>
                <w:top w:val="none" w:sz="0" w:space="0" w:color="auto"/>
                <w:left w:val="none" w:sz="0" w:space="0" w:color="auto"/>
                <w:bottom w:val="none" w:sz="0" w:space="0" w:color="auto"/>
                <w:right w:val="none" w:sz="0" w:space="0" w:color="auto"/>
              </w:divBdr>
            </w:div>
            <w:div w:id="791023586">
              <w:marLeft w:val="0"/>
              <w:marRight w:val="0"/>
              <w:marTop w:val="0"/>
              <w:marBottom w:val="0"/>
              <w:divBdr>
                <w:top w:val="none" w:sz="0" w:space="0" w:color="auto"/>
                <w:left w:val="none" w:sz="0" w:space="0" w:color="auto"/>
                <w:bottom w:val="none" w:sz="0" w:space="0" w:color="auto"/>
                <w:right w:val="none" w:sz="0" w:space="0" w:color="auto"/>
              </w:divBdr>
            </w:div>
            <w:div w:id="821888657">
              <w:marLeft w:val="0"/>
              <w:marRight w:val="0"/>
              <w:marTop w:val="0"/>
              <w:marBottom w:val="0"/>
              <w:divBdr>
                <w:top w:val="none" w:sz="0" w:space="0" w:color="auto"/>
                <w:left w:val="none" w:sz="0" w:space="0" w:color="auto"/>
                <w:bottom w:val="none" w:sz="0" w:space="0" w:color="auto"/>
                <w:right w:val="none" w:sz="0" w:space="0" w:color="auto"/>
              </w:divBdr>
            </w:div>
            <w:div w:id="882788492">
              <w:marLeft w:val="0"/>
              <w:marRight w:val="0"/>
              <w:marTop w:val="0"/>
              <w:marBottom w:val="0"/>
              <w:divBdr>
                <w:top w:val="none" w:sz="0" w:space="0" w:color="auto"/>
                <w:left w:val="none" w:sz="0" w:space="0" w:color="auto"/>
                <w:bottom w:val="none" w:sz="0" w:space="0" w:color="auto"/>
                <w:right w:val="none" w:sz="0" w:space="0" w:color="auto"/>
              </w:divBdr>
            </w:div>
            <w:div w:id="883105896">
              <w:marLeft w:val="0"/>
              <w:marRight w:val="0"/>
              <w:marTop w:val="0"/>
              <w:marBottom w:val="0"/>
              <w:divBdr>
                <w:top w:val="none" w:sz="0" w:space="0" w:color="auto"/>
                <w:left w:val="none" w:sz="0" w:space="0" w:color="auto"/>
                <w:bottom w:val="none" w:sz="0" w:space="0" w:color="auto"/>
                <w:right w:val="none" w:sz="0" w:space="0" w:color="auto"/>
              </w:divBdr>
            </w:div>
            <w:div w:id="1042293771">
              <w:marLeft w:val="0"/>
              <w:marRight w:val="0"/>
              <w:marTop w:val="0"/>
              <w:marBottom w:val="0"/>
              <w:divBdr>
                <w:top w:val="none" w:sz="0" w:space="0" w:color="auto"/>
                <w:left w:val="none" w:sz="0" w:space="0" w:color="auto"/>
                <w:bottom w:val="none" w:sz="0" w:space="0" w:color="auto"/>
                <w:right w:val="none" w:sz="0" w:space="0" w:color="auto"/>
              </w:divBdr>
            </w:div>
            <w:div w:id="1270891076">
              <w:marLeft w:val="0"/>
              <w:marRight w:val="0"/>
              <w:marTop w:val="0"/>
              <w:marBottom w:val="0"/>
              <w:divBdr>
                <w:top w:val="none" w:sz="0" w:space="0" w:color="auto"/>
                <w:left w:val="none" w:sz="0" w:space="0" w:color="auto"/>
                <w:bottom w:val="none" w:sz="0" w:space="0" w:color="auto"/>
                <w:right w:val="none" w:sz="0" w:space="0" w:color="auto"/>
              </w:divBdr>
            </w:div>
            <w:div w:id="1323968418">
              <w:marLeft w:val="0"/>
              <w:marRight w:val="0"/>
              <w:marTop w:val="0"/>
              <w:marBottom w:val="0"/>
              <w:divBdr>
                <w:top w:val="none" w:sz="0" w:space="0" w:color="auto"/>
                <w:left w:val="none" w:sz="0" w:space="0" w:color="auto"/>
                <w:bottom w:val="none" w:sz="0" w:space="0" w:color="auto"/>
                <w:right w:val="none" w:sz="0" w:space="0" w:color="auto"/>
              </w:divBdr>
            </w:div>
            <w:div w:id="1406223518">
              <w:marLeft w:val="0"/>
              <w:marRight w:val="0"/>
              <w:marTop w:val="0"/>
              <w:marBottom w:val="0"/>
              <w:divBdr>
                <w:top w:val="none" w:sz="0" w:space="0" w:color="auto"/>
                <w:left w:val="none" w:sz="0" w:space="0" w:color="auto"/>
                <w:bottom w:val="none" w:sz="0" w:space="0" w:color="auto"/>
                <w:right w:val="none" w:sz="0" w:space="0" w:color="auto"/>
              </w:divBdr>
            </w:div>
            <w:div w:id="1457262233">
              <w:marLeft w:val="0"/>
              <w:marRight w:val="0"/>
              <w:marTop w:val="0"/>
              <w:marBottom w:val="0"/>
              <w:divBdr>
                <w:top w:val="none" w:sz="0" w:space="0" w:color="auto"/>
                <w:left w:val="none" w:sz="0" w:space="0" w:color="auto"/>
                <w:bottom w:val="none" w:sz="0" w:space="0" w:color="auto"/>
                <w:right w:val="none" w:sz="0" w:space="0" w:color="auto"/>
              </w:divBdr>
            </w:div>
            <w:div w:id="1721854609">
              <w:marLeft w:val="0"/>
              <w:marRight w:val="0"/>
              <w:marTop w:val="0"/>
              <w:marBottom w:val="0"/>
              <w:divBdr>
                <w:top w:val="none" w:sz="0" w:space="0" w:color="auto"/>
                <w:left w:val="none" w:sz="0" w:space="0" w:color="auto"/>
                <w:bottom w:val="none" w:sz="0" w:space="0" w:color="auto"/>
                <w:right w:val="none" w:sz="0" w:space="0" w:color="auto"/>
              </w:divBdr>
            </w:div>
            <w:div w:id="1866289159">
              <w:marLeft w:val="0"/>
              <w:marRight w:val="0"/>
              <w:marTop w:val="0"/>
              <w:marBottom w:val="0"/>
              <w:divBdr>
                <w:top w:val="none" w:sz="0" w:space="0" w:color="auto"/>
                <w:left w:val="none" w:sz="0" w:space="0" w:color="auto"/>
                <w:bottom w:val="none" w:sz="0" w:space="0" w:color="auto"/>
                <w:right w:val="none" w:sz="0" w:space="0" w:color="auto"/>
              </w:divBdr>
            </w:div>
            <w:div w:id="1916436029">
              <w:marLeft w:val="0"/>
              <w:marRight w:val="0"/>
              <w:marTop w:val="0"/>
              <w:marBottom w:val="0"/>
              <w:divBdr>
                <w:top w:val="none" w:sz="0" w:space="0" w:color="auto"/>
                <w:left w:val="none" w:sz="0" w:space="0" w:color="auto"/>
                <w:bottom w:val="none" w:sz="0" w:space="0" w:color="auto"/>
                <w:right w:val="none" w:sz="0" w:space="0" w:color="auto"/>
              </w:divBdr>
            </w:div>
            <w:div w:id="1990285436">
              <w:marLeft w:val="0"/>
              <w:marRight w:val="0"/>
              <w:marTop w:val="0"/>
              <w:marBottom w:val="0"/>
              <w:divBdr>
                <w:top w:val="none" w:sz="0" w:space="0" w:color="auto"/>
                <w:left w:val="none" w:sz="0" w:space="0" w:color="auto"/>
                <w:bottom w:val="none" w:sz="0" w:space="0" w:color="auto"/>
                <w:right w:val="none" w:sz="0" w:space="0" w:color="auto"/>
              </w:divBdr>
            </w:div>
            <w:div w:id="2047948899">
              <w:marLeft w:val="0"/>
              <w:marRight w:val="0"/>
              <w:marTop w:val="0"/>
              <w:marBottom w:val="0"/>
              <w:divBdr>
                <w:top w:val="none" w:sz="0" w:space="0" w:color="auto"/>
                <w:left w:val="none" w:sz="0" w:space="0" w:color="auto"/>
                <w:bottom w:val="none" w:sz="0" w:space="0" w:color="auto"/>
                <w:right w:val="none" w:sz="0" w:space="0" w:color="auto"/>
              </w:divBdr>
            </w:div>
            <w:div w:id="20531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1438">
      <w:bodyDiv w:val="1"/>
      <w:marLeft w:val="300"/>
      <w:marRight w:val="300"/>
      <w:marTop w:val="0"/>
      <w:marBottom w:val="0"/>
      <w:divBdr>
        <w:top w:val="none" w:sz="0" w:space="0" w:color="auto"/>
        <w:left w:val="none" w:sz="0" w:space="0" w:color="auto"/>
        <w:bottom w:val="none" w:sz="0" w:space="0" w:color="auto"/>
        <w:right w:val="none" w:sz="0" w:space="0" w:color="auto"/>
      </w:divBdr>
      <w:divsChild>
        <w:div w:id="1010454276">
          <w:marLeft w:val="0"/>
          <w:marRight w:val="0"/>
          <w:marTop w:val="0"/>
          <w:marBottom w:val="0"/>
          <w:divBdr>
            <w:top w:val="none" w:sz="0" w:space="0" w:color="auto"/>
            <w:left w:val="none" w:sz="0" w:space="0" w:color="auto"/>
            <w:bottom w:val="none" w:sz="0" w:space="0" w:color="auto"/>
            <w:right w:val="none" w:sz="0" w:space="0" w:color="auto"/>
          </w:divBdr>
        </w:div>
      </w:divsChild>
    </w:div>
    <w:div w:id="2032876012">
      <w:bodyDiv w:val="1"/>
      <w:marLeft w:val="0"/>
      <w:marRight w:val="0"/>
      <w:marTop w:val="0"/>
      <w:marBottom w:val="0"/>
      <w:divBdr>
        <w:top w:val="none" w:sz="0" w:space="0" w:color="auto"/>
        <w:left w:val="none" w:sz="0" w:space="0" w:color="auto"/>
        <w:bottom w:val="none" w:sz="0" w:space="0" w:color="auto"/>
        <w:right w:val="none" w:sz="0" w:space="0" w:color="auto"/>
      </w:divBdr>
      <w:divsChild>
        <w:div w:id="1369720647">
          <w:marLeft w:val="0"/>
          <w:marRight w:val="0"/>
          <w:marTop w:val="0"/>
          <w:marBottom w:val="0"/>
          <w:divBdr>
            <w:top w:val="none" w:sz="0" w:space="0" w:color="auto"/>
            <w:left w:val="none" w:sz="0" w:space="0" w:color="auto"/>
            <w:bottom w:val="none" w:sz="0" w:space="0" w:color="auto"/>
            <w:right w:val="none" w:sz="0" w:space="0" w:color="auto"/>
          </w:divBdr>
          <w:divsChild>
            <w:div w:id="132255199">
              <w:marLeft w:val="0"/>
              <w:marRight w:val="0"/>
              <w:marTop w:val="0"/>
              <w:marBottom w:val="0"/>
              <w:divBdr>
                <w:top w:val="none" w:sz="0" w:space="0" w:color="auto"/>
                <w:left w:val="none" w:sz="0" w:space="0" w:color="auto"/>
                <w:bottom w:val="none" w:sz="0" w:space="0" w:color="auto"/>
                <w:right w:val="none" w:sz="0" w:space="0" w:color="auto"/>
              </w:divBdr>
            </w:div>
            <w:div w:id="134881143">
              <w:marLeft w:val="0"/>
              <w:marRight w:val="0"/>
              <w:marTop w:val="0"/>
              <w:marBottom w:val="0"/>
              <w:divBdr>
                <w:top w:val="none" w:sz="0" w:space="0" w:color="auto"/>
                <w:left w:val="none" w:sz="0" w:space="0" w:color="auto"/>
                <w:bottom w:val="none" w:sz="0" w:space="0" w:color="auto"/>
                <w:right w:val="none" w:sz="0" w:space="0" w:color="auto"/>
              </w:divBdr>
            </w:div>
            <w:div w:id="276911327">
              <w:marLeft w:val="0"/>
              <w:marRight w:val="0"/>
              <w:marTop w:val="0"/>
              <w:marBottom w:val="0"/>
              <w:divBdr>
                <w:top w:val="none" w:sz="0" w:space="0" w:color="auto"/>
                <w:left w:val="none" w:sz="0" w:space="0" w:color="auto"/>
                <w:bottom w:val="none" w:sz="0" w:space="0" w:color="auto"/>
                <w:right w:val="none" w:sz="0" w:space="0" w:color="auto"/>
              </w:divBdr>
            </w:div>
            <w:div w:id="293676066">
              <w:marLeft w:val="0"/>
              <w:marRight w:val="0"/>
              <w:marTop w:val="0"/>
              <w:marBottom w:val="0"/>
              <w:divBdr>
                <w:top w:val="none" w:sz="0" w:space="0" w:color="auto"/>
                <w:left w:val="none" w:sz="0" w:space="0" w:color="auto"/>
                <w:bottom w:val="none" w:sz="0" w:space="0" w:color="auto"/>
                <w:right w:val="none" w:sz="0" w:space="0" w:color="auto"/>
              </w:divBdr>
            </w:div>
            <w:div w:id="410083320">
              <w:marLeft w:val="0"/>
              <w:marRight w:val="0"/>
              <w:marTop w:val="0"/>
              <w:marBottom w:val="0"/>
              <w:divBdr>
                <w:top w:val="none" w:sz="0" w:space="0" w:color="auto"/>
                <w:left w:val="none" w:sz="0" w:space="0" w:color="auto"/>
                <w:bottom w:val="none" w:sz="0" w:space="0" w:color="auto"/>
                <w:right w:val="none" w:sz="0" w:space="0" w:color="auto"/>
              </w:divBdr>
            </w:div>
            <w:div w:id="485172854">
              <w:marLeft w:val="0"/>
              <w:marRight w:val="0"/>
              <w:marTop w:val="0"/>
              <w:marBottom w:val="0"/>
              <w:divBdr>
                <w:top w:val="none" w:sz="0" w:space="0" w:color="auto"/>
                <w:left w:val="none" w:sz="0" w:space="0" w:color="auto"/>
                <w:bottom w:val="none" w:sz="0" w:space="0" w:color="auto"/>
                <w:right w:val="none" w:sz="0" w:space="0" w:color="auto"/>
              </w:divBdr>
            </w:div>
            <w:div w:id="510797088">
              <w:marLeft w:val="0"/>
              <w:marRight w:val="0"/>
              <w:marTop w:val="0"/>
              <w:marBottom w:val="0"/>
              <w:divBdr>
                <w:top w:val="none" w:sz="0" w:space="0" w:color="auto"/>
                <w:left w:val="none" w:sz="0" w:space="0" w:color="auto"/>
                <w:bottom w:val="none" w:sz="0" w:space="0" w:color="auto"/>
                <w:right w:val="none" w:sz="0" w:space="0" w:color="auto"/>
              </w:divBdr>
            </w:div>
            <w:div w:id="531460284">
              <w:marLeft w:val="0"/>
              <w:marRight w:val="0"/>
              <w:marTop w:val="0"/>
              <w:marBottom w:val="0"/>
              <w:divBdr>
                <w:top w:val="none" w:sz="0" w:space="0" w:color="auto"/>
                <w:left w:val="none" w:sz="0" w:space="0" w:color="auto"/>
                <w:bottom w:val="none" w:sz="0" w:space="0" w:color="auto"/>
                <w:right w:val="none" w:sz="0" w:space="0" w:color="auto"/>
              </w:divBdr>
            </w:div>
            <w:div w:id="671764175">
              <w:marLeft w:val="0"/>
              <w:marRight w:val="0"/>
              <w:marTop w:val="0"/>
              <w:marBottom w:val="0"/>
              <w:divBdr>
                <w:top w:val="none" w:sz="0" w:space="0" w:color="auto"/>
                <w:left w:val="none" w:sz="0" w:space="0" w:color="auto"/>
                <w:bottom w:val="none" w:sz="0" w:space="0" w:color="auto"/>
                <w:right w:val="none" w:sz="0" w:space="0" w:color="auto"/>
              </w:divBdr>
            </w:div>
            <w:div w:id="695228551">
              <w:marLeft w:val="0"/>
              <w:marRight w:val="0"/>
              <w:marTop w:val="0"/>
              <w:marBottom w:val="0"/>
              <w:divBdr>
                <w:top w:val="none" w:sz="0" w:space="0" w:color="auto"/>
                <w:left w:val="none" w:sz="0" w:space="0" w:color="auto"/>
                <w:bottom w:val="none" w:sz="0" w:space="0" w:color="auto"/>
                <w:right w:val="none" w:sz="0" w:space="0" w:color="auto"/>
              </w:divBdr>
            </w:div>
            <w:div w:id="760493588">
              <w:marLeft w:val="0"/>
              <w:marRight w:val="0"/>
              <w:marTop w:val="0"/>
              <w:marBottom w:val="0"/>
              <w:divBdr>
                <w:top w:val="none" w:sz="0" w:space="0" w:color="auto"/>
                <w:left w:val="none" w:sz="0" w:space="0" w:color="auto"/>
                <w:bottom w:val="none" w:sz="0" w:space="0" w:color="auto"/>
                <w:right w:val="none" w:sz="0" w:space="0" w:color="auto"/>
              </w:divBdr>
            </w:div>
            <w:div w:id="772288914">
              <w:marLeft w:val="0"/>
              <w:marRight w:val="0"/>
              <w:marTop w:val="0"/>
              <w:marBottom w:val="0"/>
              <w:divBdr>
                <w:top w:val="none" w:sz="0" w:space="0" w:color="auto"/>
                <w:left w:val="none" w:sz="0" w:space="0" w:color="auto"/>
                <w:bottom w:val="none" w:sz="0" w:space="0" w:color="auto"/>
                <w:right w:val="none" w:sz="0" w:space="0" w:color="auto"/>
              </w:divBdr>
            </w:div>
            <w:div w:id="918902836">
              <w:marLeft w:val="0"/>
              <w:marRight w:val="0"/>
              <w:marTop w:val="0"/>
              <w:marBottom w:val="0"/>
              <w:divBdr>
                <w:top w:val="none" w:sz="0" w:space="0" w:color="auto"/>
                <w:left w:val="none" w:sz="0" w:space="0" w:color="auto"/>
                <w:bottom w:val="none" w:sz="0" w:space="0" w:color="auto"/>
                <w:right w:val="none" w:sz="0" w:space="0" w:color="auto"/>
              </w:divBdr>
            </w:div>
            <w:div w:id="919216852">
              <w:marLeft w:val="0"/>
              <w:marRight w:val="0"/>
              <w:marTop w:val="0"/>
              <w:marBottom w:val="0"/>
              <w:divBdr>
                <w:top w:val="none" w:sz="0" w:space="0" w:color="auto"/>
                <w:left w:val="none" w:sz="0" w:space="0" w:color="auto"/>
                <w:bottom w:val="none" w:sz="0" w:space="0" w:color="auto"/>
                <w:right w:val="none" w:sz="0" w:space="0" w:color="auto"/>
              </w:divBdr>
            </w:div>
            <w:div w:id="934632524">
              <w:marLeft w:val="0"/>
              <w:marRight w:val="0"/>
              <w:marTop w:val="0"/>
              <w:marBottom w:val="0"/>
              <w:divBdr>
                <w:top w:val="none" w:sz="0" w:space="0" w:color="auto"/>
                <w:left w:val="none" w:sz="0" w:space="0" w:color="auto"/>
                <w:bottom w:val="none" w:sz="0" w:space="0" w:color="auto"/>
                <w:right w:val="none" w:sz="0" w:space="0" w:color="auto"/>
              </w:divBdr>
            </w:div>
            <w:div w:id="958803695">
              <w:marLeft w:val="0"/>
              <w:marRight w:val="0"/>
              <w:marTop w:val="0"/>
              <w:marBottom w:val="0"/>
              <w:divBdr>
                <w:top w:val="none" w:sz="0" w:space="0" w:color="auto"/>
                <w:left w:val="none" w:sz="0" w:space="0" w:color="auto"/>
                <w:bottom w:val="none" w:sz="0" w:space="0" w:color="auto"/>
                <w:right w:val="none" w:sz="0" w:space="0" w:color="auto"/>
              </w:divBdr>
            </w:div>
            <w:div w:id="995111840">
              <w:marLeft w:val="0"/>
              <w:marRight w:val="0"/>
              <w:marTop w:val="0"/>
              <w:marBottom w:val="0"/>
              <w:divBdr>
                <w:top w:val="none" w:sz="0" w:space="0" w:color="auto"/>
                <w:left w:val="none" w:sz="0" w:space="0" w:color="auto"/>
                <w:bottom w:val="none" w:sz="0" w:space="0" w:color="auto"/>
                <w:right w:val="none" w:sz="0" w:space="0" w:color="auto"/>
              </w:divBdr>
            </w:div>
            <w:div w:id="1017728977">
              <w:marLeft w:val="0"/>
              <w:marRight w:val="0"/>
              <w:marTop w:val="0"/>
              <w:marBottom w:val="0"/>
              <w:divBdr>
                <w:top w:val="none" w:sz="0" w:space="0" w:color="auto"/>
                <w:left w:val="none" w:sz="0" w:space="0" w:color="auto"/>
                <w:bottom w:val="none" w:sz="0" w:space="0" w:color="auto"/>
                <w:right w:val="none" w:sz="0" w:space="0" w:color="auto"/>
              </w:divBdr>
            </w:div>
            <w:div w:id="1137184896">
              <w:marLeft w:val="0"/>
              <w:marRight w:val="0"/>
              <w:marTop w:val="0"/>
              <w:marBottom w:val="0"/>
              <w:divBdr>
                <w:top w:val="none" w:sz="0" w:space="0" w:color="auto"/>
                <w:left w:val="none" w:sz="0" w:space="0" w:color="auto"/>
                <w:bottom w:val="none" w:sz="0" w:space="0" w:color="auto"/>
                <w:right w:val="none" w:sz="0" w:space="0" w:color="auto"/>
              </w:divBdr>
            </w:div>
            <w:div w:id="1204559918">
              <w:marLeft w:val="0"/>
              <w:marRight w:val="0"/>
              <w:marTop w:val="0"/>
              <w:marBottom w:val="0"/>
              <w:divBdr>
                <w:top w:val="none" w:sz="0" w:space="0" w:color="auto"/>
                <w:left w:val="none" w:sz="0" w:space="0" w:color="auto"/>
                <w:bottom w:val="none" w:sz="0" w:space="0" w:color="auto"/>
                <w:right w:val="none" w:sz="0" w:space="0" w:color="auto"/>
              </w:divBdr>
            </w:div>
            <w:div w:id="1514299732">
              <w:marLeft w:val="0"/>
              <w:marRight w:val="0"/>
              <w:marTop w:val="0"/>
              <w:marBottom w:val="0"/>
              <w:divBdr>
                <w:top w:val="none" w:sz="0" w:space="0" w:color="auto"/>
                <w:left w:val="none" w:sz="0" w:space="0" w:color="auto"/>
                <w:bottom w:val="none" w:sz="0" w:space="0" w:color="auto"/>
                <w:right w:val="none" w:sz="0" w:space="0" w:color="auto"/>
              </w:divBdr>
            </w:div>
            <w:div w:id="1610040933">
              <w:marLeft w:val="0"/>
              <w:marRight w:val="0"/>
              <w:marTop w:val="0"/>
              <w:marBottom w:val="0"/>
              <w:divBdr>
                <w:top w:val="none" w:sz="0" w:space="0" w:color="auto"/>
                <w:left w:val="none" w:sz="0" w:space="0" w:color="auto"/>
                <w:bottom w:val="none" w:sz="0" w:space="0" w:color="auto"/>
                <w:right w:val="none" w:sz="0" w:space="0" w:color="auto"/>
              </w:divBdr>
            </w:div>
            <w:div w:id="1940988375">
              <w:marLeft w:val="0"/>
              <w:marRight w:val="0"/>
              <w:marTop w:val="0"/>
              <w:marBottom w:val="0"/>
              <w:divBdr>
                <w:top w:val="none" w:sz="0" w:space="0" w:color="auto"/>
                <w:left w:val="none" w:sz="0" w:space="0" w:color="auto"/>
                <w:bottom w:val="none" w:sz="0" w:space="0" w:color="auto"/>
                <w:right w:val="none" w:sz="0" w:space="0" w:color="auto"/>
              </w:divBdr>
            </w:div>
            <w:div w:id="2061858129">
              <w:marLeft w:val="0"/>
              <w:marRight w:val="0"/>
              <w:marTop w:val="0"/>
              <w:marBottom w:val="0"/>
              <w:divBdr>
                <w:top w:val="none" w:sz="0" w:space="0" w:color="auto"/>
                <w:left w:val="none" w:sz="0" w:space="0" w:color="auto"/>
                <w:bottom w:val="none" w:sz="0" w:space="0" w:color="auto"/>
                <w:right w:val="none" w:sz="0" w:space="0" w:color="auto"/>
              </w:divBdr>
            </w:div>
            <w:div w:id="2130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767">
      <w:bodyDiv w:val="1"/>
      <w:marLeft w:val="300"/>
      <w:marRight w:val="300"/>
      <w:marTop w:val="0"/>
      <w:marBottom w:val="0"/>
      <w:divBdr>
        <w:top w:val="none" w:sz="0" w:space="0" w:color="auto"/>
        <w:left w:val="none" w:sz="0" w:space="0" w:color="auto"/>
        <w:bottom w:val="none" w:sz="0" w:space="0" w:color="auto"/>
        <w:right w:val="none" w:sz="0" w:space="0" w:color="auto"/>
      </w:divBdr>
      <w:divsChild>
        <w:div w:id="1738362872">
          <w:marLeft w:val="0"/>
          <w:marRight w:val="0"/>
          <w:marTop w:val="0"/>
          <w:marBottom w:val="0"/>
          <w:divBdr>
            <w:top w:val="none" w:sz="0" w:space="0" w:color="auto"/>
            <w:left w:val="none" w:sz="0" w:space="0" w:color="auto"/>
            <w:bottom w:val="none" w:sz="0" w:space="0" w:color="auto"/>
            <w:right w:val="none" w:sz="0" w:space="0" w:color="auto"/>
          </w:divBdr>
          <w:divsChild>
            <w:div w:id="282465931">
              <w:marLeft w:val="0"/>
              <w:marRight w:val="0"/>
              <w:marTop w:val="0"/>
              <w:marBottom w:val="0"/>
              <w:divBdr>
                <w:top w:val="none" w:sz="0" w:space="0" w:color="auto"/>
                <w:left w:val="none" w:sz="0" w:space="0" w:color="auto"/>
                <w:bottom w:val="none" w:sz="0" w:space="0" w:color="auto"/>
                <w:right w:val="none" w:sz="0" w:space="0" w:color="auto"/>
              </w:divBdr>
              <w:divsChild>
                <w:div w:id="1067730639">
                  <w:marLeft w:val="0"/>
                  <w:marRight w:val="0"/>
                  <w:marTop w:val="0"/>
                  <w:marBottom w:val="0"/>
                  <w:divBdr>
                    <w:top w:val="single" w:sz="2" w:space="2" w:color="84B0C7"/>
                    <w:left w:val="single" w:sz="6" w:space="0" w:color="84B0C7"/>
                    <w:bottom w:val="single" w:sz="6" w:space="0" w:color="84B0C7"/>
                    <w:right w:val="single" w:sz="6" w:space="0" w:color="84B0C7"/>
                  </w:divBdr>
                </w:div>
              </w:divsChild>
            </w:div>
          </w:divsChild>
        </w:div>
      </w:divsChild>
    </w:div>
    <w:div w:id="2117361875">
      <w:bodyDiv w:val="1"/>
      <w:marLeft w:val="0"/>
      <w:marRight w:val="0"/>
      <w:marTop w:val="0"/>
      <w:marBottom w:val="0"/>
      <w:divBdr>
        <w:top w:val="none" w:sz="0" w:space="0" w:color="auto"/>
        <w:left w:val="none" w:sz="0" w:space="0" w:color="auto"/>
        <w:bottom w:val="none" w:sz="0" w:space="0" w:color="auto"/>
        <w:right w:val="none" w:sz="0" w:space="0" w:color="auto"/>
      </w:divBdr>
      <w:divsChild>
        <w:div w:id="462505545">
          <w:marLeft w:val="0"/>
          <w:marRight w:val="0"/>
          <w:marTop w:val="0"/>
          <w:marBottom w:val="0"/>
          <w:divBdr>
            <w:top w:val="none" w:sz="0" w:space="0" w:color="auto"/>
            <w:left w:val="none" w:sz="0" w:space="0" w:color="auto"/>
            <w:bottom w:val="none" w:sz="0" w:space="0" w:color="auto"/>
            <w:right w:val="none" w:sz="0" w:space="0" w:color="auto"/>
          </w:divBdr>
          <w:divsChild>
            <w:div w:id="399639721">
              <w:marLeft w:val="0"/>
              <w:marRight w:val="0"/>
              <w:marTop w:val="0"/>
              <w:marBottom w:val="0"/>
              <w:divBdr>
                <w:top w:val="none" w:sz="0" w:space="0" w:color="auto"/>
                <w:left w:val="none" w:sz="0" w:space="0" w:color="auto"/>
                <w:bottom w:val="none" w:sz="0" w:space="0" w:color="auto"/>
                <w:right w:val="none" w:sz="0" w:space="0" w:color="auto"/>
              </w:divBdr>
            </w:div>
            <w:div w:id="494299843">
              <w:marLeft w:val="0"/>
              <w:marRight w:val="0"/>
              <w:marTop w:val="0"/>
              <w:marBottom w:val="0"/>
              <w:divBdr>
                <w:top w:val="none" w:sz="0" w:space="0" w:color="auto"/>
                <w:left w:val="none" w:sz="0" w:space="0" w:color="auto"/>
                <w:bottom w:val="none" w:sz="0" w:space="0" w:color="auto"/>
                <w:right w:val="none" w:sz="0" w:space="0" w:color="auto"/>
              </w:divBdr>
            </w:div>
            <w:div w:id="719789096">
              <w:marLeft w:val="0"/>
              <w:marRight w:val="0"/>
              <w:marTop w:val="0"/>
              <w:marBottom w:val="0"/>
              <w:divBdr>
                <w:top w:val="none" w:sz="0" w:space="0" w:color="auto"/>
                <w:left w:val="none" w:sz="0" w:space="0" w:color="auto"/>
                <w:bottom w:val="none" w:sz="0" w:space="0" w:color="auto"/>
                <w:right w:val="none" w:sz="0" w:space="0" w:color="auto"/>
              </w:divBdr>
            </w:div>
            <w:div w:id="839583873">
              <w:marLeft w:val="0"/>
              <w:marRight w:val="0"/>
              <w:marTop w:val="0"/>
              <w:marBottom w:val="0"/>
              <w:divBdr>
                <w:top w:val="none" w:sz="0" w:space="0" w:color="auto"/>
                <w:left w:val="none" w:sz="0" w:space="0" w:color="auto"/>
                <w:bottom w:val="none" w:sz="0" w:space="0" w:color="auto"/>
                <w:right w:val="none" w:sz="0" w:space="0" w:color="auto"/>
              </w:divBdr>
            </w:div>
            <w:div w:id="1030958225">
              <w:marLeft w:val="0"/>
              <w:marRight w:val="0"/>
              <w:marTop w:val="0"/>
              <w:marBottom w:val="0"/>
              <w:divBdr>
                <w:top w:val="none" w:sz="0" w:space="0" w:color="auto"/>
                <w:left w:val="none" w:sz="0" w:space="0" w:color="auto"/>
                <w:bottom w:val="none" w:sz="0" w:space="0" w:color="auto"/>
                <w:right w:val="none" w:sz="0" w:space="0" w:color="auto"/>
              </w:divBdr>
            </w:div>
            <w:div w:id="1048259897">
              <w:marLeft w:val="0"/>
              <w:marRight w:val="0"/>
              <w:marTop w:val="0"/>
              <w:marBottom w:val="0"/>
              <w:divBdr>
                <w:top w:val="none" w:sz="0" w:space="0" w:color="auto"/>
                <w:left w:val="none" w:sz="0" w:space="0" w:color="auto"/>
                <w:bottom w:val="none" w:sz="0" w:space="0" w:color="auto"/>
                <w:right w:val="none" w:sz="0" w:space="0" w:color="auto"/>
              </w:divBdr>
            </w:div>
            <w:div w:id="1095444048">
              <w:marLeft w:val="0"/>
              <w:marRight w:val="0"/>
              <w:marTop w:val="0"/>
              <w:marBottom w:val="0"/>
              <w:divBdr>
                <w:top w:val="none" w:sz="0" w:space="0" w:color="auto"/>
                <w:left w:val="none" w:sz="0" w:space="0" w:color="auto"/>
                <w:bottom w:val="none" w:sz="0" w:space="0" w:color="auto"/>
                <w:right w:val="none" w:sz="0" w:space="0" w:color="auto"/>
              </w:divBdr>
            </w:div>
            <w:div w:id="1108742627">
              <w:marLeft w:val="0"/>
              <w:marRight w:val="0"/>
              <w:marTop w:val="0"/>
              <w:marBottom w:val="0"/>
              <w:divBdr>
                <w:top w:val="none" w:sz="0" w:space="0" w:color="auto"/>
                <w:left w:val="none" w:sz="0" w:space="0" w:color="auto"/>
                <w:bottom w:val="none" w:sz="0" w:space="0" w:color="auto"/>
                <w:right w:val="none" w:sz="0" w:space="0" w:color="auto"/>
              </w:divBdr>
            </w:div>
            <w:div w:id="1241939002">
              <w:marLeft w:val="0"/>
              <w:marRight w:val="0"/>
              <w:marTop w:val="0"/>
              <w:marBottom w:val="0"/>
              <w:divBdr>
                <w:top w:val="none" w:sz="0" w:space="0" w:color="auto"/>
                <w:left w:val="none" w:sz="0" w:space="0" w:color="auto"/>
                <w:bottom w:val="none" w:sz="0" w:space="0" w:color="auto"/>
                <w:right w:val="none" w:sz="0" w:space="0" w:color="auto"/>
              </w:divBdr>
            </w:div>
            <w:div w:id="1261642025">
              <w:marLeft w:val="0"/>
              <w:marRight w:val="0"/>
              <w:marTop w:val="0"/>
              <w:marBottom w:val="0"/>
              <w:divBdr>
                <w:top w:val="none" w:sz="0" w:space="0" w:color="auto"/>
                <w:left w:val="none" w:sz="0" w:space="0" w:color="auto"/>
                <w:bottom w:val="none" w:sz="0" w:space="0" w:color="auto"/>
                <w:right w:val="none" w:sz="0" w:space="0" w:color="auto"/>
              </w:divBdr>
            </w:div>
            <w:div w:id="1268345740">
              <w:marLeft w:val="0"/>
              <w:marRight w:val="0"/>
              <w:marTop w:val="0"/>
              <w:marBottom w:val="0"/>
              <w:divBdr>
                <w:top w:val="none" w:sz="0" w:space="0" w:color="auto"/>
                <w:left w:val="none" w:sz="0" w:space="0" w:color="auto"/>
                <w:bottom w:val="none" w:sz="0" w:space="0" w:color="auto"/>
                <w:right w:val="none" w:sz="0" w:space="0" w:color="auto"/>
              </w:divBdr>
            </w:div>
            <w:div w:id="1277448392">
              <w:marLeft w:val="0"/>
              <w:marRight w:val="0"/>
              <w:marTop w:val="0"/>
              <w:marBottom w:val="0"/>
              <w:divBdr>
                <w:top w:val="none" w:sz="0" w:space="0" w:color="auto"/>
                <w:left w:val="none" w:sz="0" w:space="0" w:color="auto"/>
                <w:bottom w:val="none" w:sz="0" w:space="0" w:color="auto"/>
                <w:right w:val="none" w:sz="0" w:space="0" w:color="auto"/>
              </w:divBdr>
            </w:div>
            <w:div w:id="1350525370">
              <w:marLeft w:val="0"/>
              <w:marRight w:val="0"/>
              <w:marTop w:val="0"/>
              <w:marBottom w:val="0"/>
              <w:divBdr>
                <w:top w:val="none" w:sz="0" w:space="0" w:color="auto"/>
                <w:left w:val="none" w:sz="0" w:space="0" w:color="auto"/>
                <w:bottom w:val="none" w:sz="0" w:space="0" w:color="auto"/>
                <w:right w:val="none" w:sz="0" w:space="0" w:color="auto"/>
              </w:divBdr>
            </w:div>
            <w:div w:id="1460294179">
              <w:marLeft w:val="0"/>
              <w:marRight w:val="0"/>
              <w:marTop w:val="0"/>
              <w:marBottom w:val="0"/>
              <w:divBdr>
                <w:top w:val="none" w:sz="0" w:space="0" w:color="auto"/>
                <w:left w:val="none" w:sz="0" w:space="0" w:color="auto"/>
                <w:bottom w:val="none" w:sz="0" w:space="0" w:color="auto"/>
                <w:right w:val="none" w:sz="0" w:space="0" w:color="auto"/>
              </w:divBdr>
            </w:div>
            <w:div w:id="1528593891">
              <w:marLeft w:val="0"/>
              <w:marRight w:val="0"/>
              <w:marTop w:val="0"/>
              <w:marBottom w:val="0"/>
              <w:divBdr>
                <w:top w:val="none" w:sz="0" w:space="0" w:color="auto"/>
                <w:left w:val="none" w:sz="0" w:space="0" w:color="auto"/>
                <w:bottom w:val="none" w:sz="0" w:space="0" w:color="auto"/>
                <w:right w:val="none" w:sz="0" w:space="0" w:color="auto"/>
              </w:divBdr>
            </w:div>
            <w:div w:id="1631785567">
              <w:marLeft w:val="0"/>
              <w:marRight w:val="0"/>
              <w:marTop w:val="0"/>
              <w:marBottom w:val="0"/>
              <w:divBdr>
                <w:top w:val="none" w:sz="0" w:space="0" w:color="auto"/>
                <w:left w:val="none" w:sz="0" w:space="0" w:color="auto"/>
                <w:bottom w:val="none" w:sz="0" w:space="0" w:color="auto"/>
                <w:right w:val="none" w:sz="0" w:space="0" w:color="auto"/>
              </w:divBdr>
            </w:div>
            <w:div w:id="1742020924">
              <w:marLeft w:val="0"/>
              <w:marRight w:val="0"/>
              <w:marTop w:val="0"/>
              <w:marBottom w:val="0"/>
              <w:divBdr>
                <w:top w:val="none" w:sz="0" w:space="0" w:color="auto"/>
                <w:left w:val="none" w:sz="0" w:space="0" w:color="auto"/>
                <w:bottom w:val="none" w:sz="0" w:space="0" w:color="auto"/>
                <w:right w:val="none" w:sz="0" w:space="0" w:color="auto"/>
              </w:divBdr>
            </w:div>
            <w:div w:id="1820924183">
              <w:marLeft w:val="0"/>
              <w:marRight w:val="0"/>
              <w:marTop w:val="0"/>
              <w:marBottom w:val="0"/>
              <w:divBdr>
                <w:top w:val="none" w:sz="0" w:space="0" w:color="auto"/>
                <w:left w:val="none" w:sz="0" w:space="0" w:color="auto"/>
                <w:bottom w:val="none" w:sz="0" w:space="0" w:color="auto"/>
                <w:right w:val="none" w:sz="0" w:space="0" w:color="auto"/>
              </w:divBdr>
            </w:div>
            <w:div w:id="2008826486">
              <w:marLeft w:val="0"/>
              <w:marRight w:val="0"/>
              <w:marTop w:val="0"/>
              <w:marBottom w:val="0"/>
              <w:divBdr>
                <w:top w:val="none" w:sz="0" w:space="0" w:color="auto"/>
                <w:left w:val="none" w:sz="0" w:space="0" w:color="auto"/>
                <w:bottom w:val="none" w:sz="0" w:space="0" w:color="auto"/>
                <w:right w:val="none" w:sz="0" w:space="0" w:color="auto"/>
              </w:divBdr>
            </w:div>
            <w:div w:id="20964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ttproject.eu" TargetMode="External"/><Relationship Id="rId12" Type="http://schemas.openxmlformats.org/officeDocument/2006/relationships/hyperlink" Target="mailto:werner.rom@v2c2.at"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5BWiComm%5D\%5BSCOTT%5D\%5BTEMPLATES%5D\SCOTT_Deliverab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91C44A8FBB7848B3C02CA1CB213785" ma:contentTypeVersion="0" ma:contentTypeDescription="Create a new document." ma:contentTypeScope="" ma:versionID="75a1a6392c349eff54243fc2817d56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3EF1-8C71-4F2B-941E-022992D2D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E3C71-FF99-419E-8C4A-6FF9BCE6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378356-9C9A-44DA-97BB-253288407E34}">
  <ds:schemaRefs>
    <ds:schemaRef ds:uri="http://schemas.microsoft.com/sharepoint/v3/contenttype/forms"/>
  </ds:schemaRefs>
</ds:datastoreItem>
</file>

<file path=customXml/itemProps4.xml><?xml version="1.0" encoding="utf-8"?>
<ds:datastoreItem xmlns:ds="http://schemas.openxmlformats.org/officeDocument/2006/customXml" ds:itemID="{DD6499E3-2840-D543-8ED8-1FCE11F0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C:\[WiComm]\[SCOTT]\[TEMPLATES]\SCOTT_Deliverable_Template.dotx</Template>
  <TotalTime>0</TotalTime>
  <Pages>15</Pages>
  <Words>914</Words>
  <Characters>5210</Characters>
  <Application>Microsoft Macintosh Word</Application>
  <DocSecurity>0</DocSecurity>
  <Lines>43</Lines>
  <Paragraphs>12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SCOTT Deliverable Template</vt:lpstr>
      <vt:lpstr>SCOTT Deliverable Template</vt:lpstr>
      <vt:lpstr>deliverable</vt:lpstr>
    </vt:vector>
  </TitlesOfParts>
  <Company>Virtual Vehicle</Company>
  <LinksUpToDate>false</LinksUpToDate>
  <CharactersWithSpaces>6112</CharactersWithSpaces>
  <SharedDoc>false</SharedDoc>
  <HLinks>
    <vt:vector size="144" baseType="variant">
      <vt:variant>
        <vt:i4>1704013</vt:i4>
      </vt:variant>
      <vt:variant>
        <vt:i4>141</vt:i4>
      </vt:variant>
      <vt:variant>
        <vt:i4>0</vt:i4>
      </vt:variant>
      <vt:variant>
        <vt:i4>5</vt:i4>
      </vt:variant>
      <vt:variant>
        <vt:lpwstr>https://projects.avl.com/13/0074/DEWI_project/Data Exchange/Forms/AllItems.aspx?RootFolder=%2F13%2F0074%2FDEWI_project%2FData%20Exchange%2F003_Administrative_Material%2FTemplates%2FDeliverables</vt:lpwstr>
      </vt:variant>
      <vt:variant>
        <vt:lpwstr/>
      </vt:variant>
      <vt:variant>
        <vt:i4>1048626</vt:i4>
      </vt:variant>
      <vt:variant>
        <vt:i4>134</vt:i4>
      </vt:variant>
      <vt:variant>
        <vt:i4>0</vt:i4>
      </vt:variant>
      <vt:variant>
        <vt:i4>5</vt:i4>
      </vt:variant>
      <vt:variant>
        <vt:lpwstr/>
      </vt:variant>
      <vt:variant>
        <vt:lpwstr>_Toc387903652</vt:lpwstr>
      </vt:variant>
      <vt:variant>
        <vt:i4>1048626</vt:i4>
      </vt:variant>
      <vt:variant>
        <vt:i4>128</vt:i4>
      </vt:variant>
      <vt:variant>
        <vt:i4>0</vt:i4>
      </vt:variant>
      <vt:variant>
        <vt:i4>5</vt:i4>
      </vt:variant>
      <vt:variant>
        <vt:lpwstr/>
      </vt:variant>
      <vt:variant>
        <vt:lpwstr>_Toc387903651</vt:lpwstr>
      </vt:variant>
      <vt:variant>
        <vt:i4>1900593</vt:i4>
      </vt:variant>
      <vt:variant>
        <vt:i4>119</vt:i4>
      </vt:variant>
      <vt:variant>
        <vt:i4>0</vt:i4>
      </vt:variant>
      <vt:variant>
        <vt:i4>5</vt:i4>
      </vt:variant>
      <vt:variant>
        <vt:lpwstr/>
      </vt:variant>
      <vt:variant>
        <vt:lpwstr>_Toc387903581</vt:lpwstr>
      </vt:variant>
      <vt:variant>
        <vt:i4>1114167</vt:i4>
      </vt:variant>
      <vt:variant>
        <vt:i4>110</vt:i4>
      </vt:variant>
      <vt:variant>
        <vt:i4>0</vt:i4>
      </vt:variant>
      <vt:variant>
        <vt:i4>5</vt:i4>
      </vt:variant>
      <vt:variant>
        <vt:lpwstr/>
      </vt:variant>
      <vt:variant>
        <vt:lpwstr>_Toc387844721</vt:lpwstr>
      </vt:variant>
      <vt:variant>
        <vt:i4>1114167</vt:i4>
      </vt:variant>
      <vt:variant>
        <vt:i4>104</vt:i4>
      </vt:variant>
      <vt:variant>
        <vt:i4>0</vt:i4>
      </vt:variant>
      <vt:variant>
        <vt:i4>5</vt:i4>
      </vt:variant>
      <vt:variant>
        <vt:lpwstr/>
      </vt:variant>
      <vt:variant>
        <vt:lpwstr>_Toc387844720</vt:lpwstr>
      </vt:variant>
      <vt:variant>
        <vt:i4>1179703</vt:i4>
      </vt:variant>
      <vt:variant>
        <vt:i4>98</vt:i4>
      </vt:variant>
      <vt:variant>
        <vt:i4>0</vt:i4>
      </vt:variant>
      <vt:variant>
        <vt:i4>5</vt:i4>
      </vt:variant>
      <vt:variant>
        <vt:lpwstr/>
      </vt:variant>
      <vt:variant>
        <vt:lpwstr>_Toc387844719</vt:lpwstr>
      </vt:variant>
      <vt:variant>
        <vt:i4>1179703</vt:i4>
      </vt:variant>
      <vt:variant>
        <vt:i4>92</vt:i4>
      </vt:variant>
      <vt:variant>
        <vt:i4>0</vt:i4>
      </vt:variant>
      <vt:variant>
        <vt:i4>5</vt:i4>
      </vt:variant>
      <vt:variant>
        <vt:lpwstr/>
      </vt:variant>
      <vt:variant>
        <vt:lpwstr>_Toc387844718</vt:lpwstr>
      </vt:variant>
      <vt:variant>
        <vt:i4>1179703</vt:i4>
      </vt:variant>
      <vt:variant>
        <vt:i4>86</vt:i4>
      </vt:variant>
      <vt:variant>
        <vt:i4>0</vt:i4>
      </vt:variant>
      <vt:variant>
        <vt:i4>5</vt:i4>
      </vt:variant>
      <vt:variant>
        <vt:lpwstr/>
      </vt:variant>
      <vt:variant>
        <vt:lpwstr>_Toc387844717</vt:lpwstr>
      </vt:variant>
      <vt:variant>
        <vt:i4>1179703</vt:i4>
      </vt:variant>
      <vt:variant>
        <vt:i4>80</vt:i4>
      </vt:variant>
      <vt:variant>
        <vt:i4>0</vt:i4>
      </vt:variant>
      <vt:variant>
        <vt:i4>5</vt:i4>
      </vt:variant>
      <vt:variant>
        <vt:lpwstr/>
      </vt:variant>
      <vt:variant>
        <vt:lpwstr>_Toc387844716</vt:lpwstr>
      </vt:variant>
      <vt:variant>
        <vt:i4>1179703</vt:i4>
      </vt:variant>
      <vt:variant>
        <vt:i4>74</vt:i4>
      </vt:variant>
      <vt:variant>
        <vt:i4>0</vt:i4>
      </vt:variant>
      <vt:variant>
        <vt:i4>5</vt:i4>
      </vt:variant>
      <vt:variant>
        <vt:lpwstr/>
      </vt:variant>
      <vt:variant>
        <vt:lpwstr>_Toc387844715</vt:lpwstr>
      </vt:variant>
      <vt:variant>
        <vt:i4>1179703</vt:i4>
      </vt:variant>
      <vt:variant>
        <vt:i4>68</vt:i4>
      </vt:variant>
      <vt:variant>
        <vt:i4>0</vt:i4>
      </vt:variant>
      <vt:variant>
        <vt:i4>5</vt:i4>
      </vt:variant>
      <vt:variant>
        <vt:lpwstr/>
      </vt:variant>
      <vt:variant>
        <vt:lpwstr>_Toc387844714</vt:lpwstr>
      </vt:variant>
      <vt:variant>
        <vt:i4>1179703</vt:i4>
      </vt:variant>
      <vt:variant>
        <vt:i4>62</vt:i4>
      </vt:variant>
      <vt:variant>
        <vt:i4>0</vt:i4>
      </vt:variant>
      <vt:variant>
        <vt:i4>5</vt:i4>
      </vt:variant>
      <vt:variant>
        <vt:lpwstr/>
      </vt:variant>
      <vt:variant>
        <vt:lpwstr>_Toc387844713</vt:lpwstr>
      </vt:variant>
      <vt:variant>
        <vt:i4>1179703</vt:i4>
      </vt:variant>
      <vt:variant>
        <vt:i4>56</vt:i4>
      </vt:variant>
      <vt:variant>
        <vt:i4>0</vt:i4>
      </vt:variant>
      <vt:variant>
        <vt:i4>5</vt:i4>
      </vt:variant>
      <vt:variant>
        <vt:lpwstr/>
      </vt:variant>
      <vt:variant>
        <vt:lpwstr>_Toc387844712</vt:lpwstr>
      </vt:variant>
      <vt:variant>
        <vt:i4>1179703</vt:i4>
      </vt:variant>
      <vt:variant>
        <vt:i4>50</vt:i4>
      </vt:variant>
      <vt:variant>
        <vt:i4>0</vt:i4>
      </vt:variant>
      <vt:variant>
        <vt:i4>5</vt:i4>
      </vt:variant>
      <vt:variant>
        <vt:lpwstr/>
      </vt:variant>
      <vt:variant>
        <vt:lpwstr>_Toc387844711</vt:lpwstr>
      </vt:variant>
      <vt:variant>
        <vt:i4>1179703</vt:i4>
      </vt:variant>
      <vt:variant>
        <vt:i4>44</vt:i4>
      </vt:variant>
      <vt:variant>
        <vt:i4>0</vt:i4>
      </vt:variant>
      <vt:variant>
        <vt:i4>5</vt:i4>
      </vt:variant>
      <vt:variant>
        <vt:lpwstr/>
      </vt:variant>
      <vt:variant>
        <vt:lpwstr>_Toc387844710</vt:lpwstr>
      </vt:variant>
      <vt:variant>
        <vt:i4>1245239</vt:i4>
      </vt:variant>
      <vt:variant>
        <vt:i4>38</vt:i4>
      </vt:variant>
      <vt:variant>
        <vt:i4>0</vt:i4>
      </vt:variant>
      <vt:variant>
        <vt:i4>5</vt:i4>
      </vt:variant>
      <vt:variant>
        <vt:lpwstr/>
      </vt:variant>
      <vt:variant>
        <vt:lpwstr>_Toc387844709</vt:lpwstr>
      </vt:variant>
      <vt:variant>
        <vt:i4>1245239</vt:i4>
      </vt:variant>
      <vt:variant>
        <vt:i4>32</vt:i4>
      </vt:variant>
      <vt:variant>
        <vt:i4>0</vt:i4>
      </vt:variant>
      <vt:variant>
        <vt:i4>5</vt:i4>
      </vt:variant>
      <vt:variant>
        <vt:lpwstr/>
      </vt:variant>
      <vt:variant>
        <vt:lpwstr>_Toc387844708</vt:lpwstr>
      </vt:variant>
      <vt:variant>
        <vt:i4>1245239</vt:i4>
      </vt:variant>
      <vt:variant>
        <vt:i4>26</vt:i4>
      </vt:variant>
      <vt:variant>
        <vt:i4>0</vt:i4>
      </vt:variant>
      <vt:variant>
        <vt:i4>5</vt:i4>
      </vt:variant>
      <vt:variant>
        <vt:lpwstr/>
      </vt:variant>
      <vt:variant>
        <vt:lpwstr>_Toc387844707</vt:lpwstr>
      </vt:variant>
      <vt:variant>
        <vt:i4>1245239</vt:i4>
      </vt:variant>
      <vt:variant>
        <vt:i4>20</vt:i4>
      </vt:variant>
      <vt:variant>
        <vt:i4>0</vt:i4>
      </vt:variant>
      <vt:variant>
        <vt:i4>5</vt:i4>
      </vt:variant>
      <vt:variant>
        <vt:lpwstr/>
      </vt:variant>
      <vt:variant>
        <vt:lpwstr>_Toc387844706</vt:lpwstr>
      </vt:variant>
      <vt:variant>
        <vt:i4>1245239</vt:i4>
      </vt:variant>
      <vt:variant>
        <vt:i4>14</vt:i4>
      </vt:variant>
      <vt:variant>
        <vt:i4>0</vt:i4>
      </vt:variant>
      <vt:variant>
        <vt:i4>5</vt:i4>
      </vt:variant>
      <vt:variant>
        <vt:lpwstr/>
      </vt:variant>
      <vt:variant>
        <vt:lpwstr>_Toc387844705</vt:lpwstr>
      </vt:variant>
      <vt:variant>
        <vt:i4>1245239</vt:i4>
      </vt:variant>
      <vt:variant>
        <vt:i4>8</vt:i4>
      </vt:variant>
      <vt:variant>
        <vt:i4>0</vt:i4>
      </vt:variant>
      <vt:variant>
        <vt:i4>5</vt:i4>
      </vt:variant>
      <vt:variant>
        <vt:lpwstr/>
      </vt:variant>
      <vt:variant>
        <vt:lpwstr>_Toc387844704</vt:lpwstr>
      </vt:variant>
      <vt:variant>
        <vt:i4>6422551</vt:i4>
      </vt:variant>
      <vt:variant>
        <vt:i4>3</vt:i4>
      </vt:variant>
      <vt:variant>
        <vt:i4>0</vt:i4>
      </vt:variant>
      <vt:variant>
        <vt:i4>5</vt:i4>
      </vt:variant>
      <vt:variant>
        <vt:lpwstr>mailto:werner.rom@v2c2.at</vt:lpwstr>
      </vt:variant>
      <vt:variant>
        <vt:lpwstr/>
      </vt:variant>
      <vt:variant>
        <vt:i4>3473463</vt:i4>
      </vt:variant>
      <vt:variant>
        <vt:i4>0</vt:i4>
      </vt:variant>
      <vt:variant>
        <vt:i4>0</vt:i4>
      </vt:variant>
      <vt:variant>
        <vt:i4>5</vt:i4>
      </vt:variant>
      <vt:variant>
        <vt:lpwstr>http://www.dewi-project.eu/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Deliverable Template</dc:title>
  <dc:subject>SCOTT</dc:subject>
  <dc:creator>Lukasz Sz. [GUT]</dc:creator>
  <cp:keywords/>
  <cp:lastModifiedBy>Josef Noll</cp:lastModifiedBy>
  <cp:revision>2</cp:revision>
  <cp:lastPrinted>2011-09-28T15:01:00Z</cp:lastPrinted>
  <dcterms:created xsi:type="dcterms:W3CDTF">2018-03-01T15:25:00Z</dcterms:created>
  <dcterms:modified xsi:type="dcterms:W3CDTF">2018-03-01T15:25:00Z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0.9</vt:lpwstr>
  </property>
  <property fmtid="{D5CDD505-2E9C-101B-9397-08002B2CF9AE}" pid="3" name="ContentTypeId">
    <vt:lpwstr>0x0101001491C44A8FBB7848B3C02CA1CB213785</vt:lpwstr>
  </property>
</Properties>
</file>